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CE" w14:textId="7F256824" w:rsidR="00EF1863" w:rsidRPr="00540577" w:rsidRDefault="00E251E0"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Zuverlässiger Mat</w:t>
      </w:r>
      <w:r w:rsidR="00875E88">
        <w:rPr>
          <w:rFonts w:ascii="Arial" w:hAnsi="Arial" w:cs="Arial"/>
          <w:b/>
          <w:sz w:val="22"/>
          <w:szCs w:val="22"/>
          <w:lang w:eastAsia="en-US"/>
        </w:rPr>
        <w:t>erialtransport</w:t>
      </w:r>
      <w:r w:rsidR="00790120">
        <w:rPr>
          <w:rFonts w:ascii="Arial" w:hAnsi="Arial" w:cs="Arial"/>
          <w:b/>
          <w:sz w:val="22"/>
          <w:szCs w:val="22"/>
          <w:lang w:eastAsia="en-US"/>
        </w:rPr>
        <w:t xml:space="preserve"> </w:t>
      </w:r>
    </w:p>
    <w:p w14:paraId="1596F692" w14:textId="15392967"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BE73C4">
        <w:rPr>
          <w:rFonts w:ascii="Arial" w:hAnsi="Arial" w:cs="Arial"/>
          <w:b/>
          <w:sz w:val="36"/>
          <w:szCs w:val="36"/>
          <w:lang w:eastAsia="en-US"/>
        </w:rPr>
        <w:t>Flexible</w:t>
      </w:r>
      <w:r w:rsidR="006C373C">
        <w:rPr>
          <w:rFonts w:ascii="Arial" w:hAnsi="Arial" w:cs="Arial"/>
          <w:b/>
          <w:sz w:val="36"/>
          <w:szCs w:val="36"/>
          <w:lang w:eastAsia="en-US"/>
        </w:rPr>
        <w:t xml:space="preserve"> </w:t>
      </w:r>
      <w:r w:rsidR="007A5A20">
        <w:rPr>
          <w:rFonts w:ascii="Arial" w:hAnsi="Arial" w:cs="Arial"/>
          <w:b/>
          <w:sz w:val="36"/>
          <w:szCs w:val="36"/>
          <w:lang w:eastAsia="en-US"/>
        </w:rPr>
        <w:t>Förderb</w:t>
      </w:r>
      <w:r w:rsidR="00BE73C4">
        <w:rPr>
          <w:rFonts w:ascii="Arial" w:hAnsi="Arial" w:cs="Arial"/>
          <w:b/>
          <w:sz w:val="36"/>
          <w:szCs w:val="36"/>
          <w:lang w:eastAsia="en-US"/>
        </w:rPr>
        <w:t>andsyste</w:t>
      </w:r>
      <w:r w:rsidR="00EC7C3C">
        <w:rPr>
          <w:rFonts w:ascii="Arial" w:hAnsi="Arial" w:cs="Arial"/>
          <w:b/>
          <w:sz w:val="36"/>
          <w:szCs w:val="36"/>
          <w:lang w:eastAsia="en-US"/>
        </w:rPr>
        <w:t>me</w:t>
      </w:r>
      <w:r w:rsidR="00722C52">
        <w:rPr>
          <w:rFonts w:ascii="Arial" w:hAnsi="Arial" w:cs="Arial"/>
          <w:b/>
          <w:sz w:val="36"/>
          <w:szCs w:val="36"/>
          <w:lang w:eastAsia="en-US"/>
        </w:rPr>
        <w:t xml:space="preserve"> für vielfältige Anwendungen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9320589" w14:textId="1D6A7F02" w:rsidR="00EB3E60" w:rsidRDefault="00A73E73" w:rsidP="003B0D77">
      <w:pPr>
        <w:spacing w:line="360" w:lineRule="auto"/>
        <w:jc w:val="both"/>
        <w:rPr>
          <w:rFonts w:ascii="Arial" w:hAnsi="Arial" w:cs="Arial"/>
          <w:b/>
          <w:color w:val="000000"/>
          <w:sz w:val="22"/>
          <w:szCs w:val="22"/>
        </w:rPr>
      </w:pPr>
      <w:r w:rsidRPr="00A73E73">
        <w:rPr>
          <w:rFonts w:ascii="Arial" w:hAnsi="Arial" w:cs="Arial"/>
          <w:b/>
          <w:bCs/>
          <w:color w:val="000000"/>
          <w:sz w:val="22"/>
          <w:szCs w:val="22"/>
        </w:rPr>
        <w:t>In Produktions- und Logistikzentren werden Güter von A nach B transportiert. Diese Stückgüter</w:t>
      </w:r>
      <w:r>
        <w:rPr>
          <w:rFonts w:ascii="Arial" w:hAnsi="Arial" w:cs="Arial"/>
          <w:b/>
          <w:bCs/>
          <w:color w:val="000000"/>
          <w:sz w:val="22"/>
          <w:szCs w:val="22"/>
        </w:rPr>
        <w:t xml:space="preserve"> müssen</w:t>
      </w:r>
      <w:r w:rsidR="005C1E67">
        <w:rPr>
          <w:rFonts w:ascii="Arial" w:hAnsi="Arial" w:cs="Arial"/>
          <w:b/>
          <w:color w:val="000000"/>
          <w:sz w:val="22"/>
          <w:szCs w:val="22"/>
        </w:rPr>
        <w:t xml:space="preserve"> unabhängig von</w:t>
      </w:r>
      <w:r w:rsidR="00232D9E" w:rsidRPr="00232D9E">
        <w:rPr>
          <w:rFonts w:ascii="Arial" w:hAnsi="Arial" w:cs="Arial"/>
          <w:b/>
          <w:color w:val="000000"/>
          <w:sz w:val="22"/>
          <w:szCs w:val="22"/>
        </w:rPr>
        <w:t xml:space="preserve"> Größe, Gewicht und Form</w:t>
      </w:r>
      <w:r w:rsidR="005C1E67">
        <w:rPr>
          <w:rFonts w:ascii="Arial" w:hAnsi="Arial" w:cs="Arial"/>
          <w:b/>
          <w:color w:val="000000"/>
          <w:sz w:val="22"/>
          <w:szCs w:val="22"/>
        </w:rPr>
        <w:t xml:space="preserve"> zuverlässig </w:t>
      </w:r>
      <w:r w:rsidR="00BF3310">
        <w:rPr>
          <w:rFonts w:ascii="Arial" w:hAnsi="Arial" w:cs="Arial"/>
          <w:b/>
          <w:color w:val="000000"/>
          <w:sz w:val="22"/>
          <w:szCs w:val="22"/>
        </w:rPr>
        <w:t xml:space="preserve">und schnell </w:t>
      </w:r>
      <w:r w:rsidR="002E09E9">
        <w:rPr>
          <w:rFonts w:ascii="Arial" w:hAnsi="Arial" w:cs="Arial"/>
          <w:b/>
          <w:color w:val="000000"/>
          <w:sz w:val="22"/>
          <w:szCs w:val="22"/>
        </w:rPr>
        <w:t>zum Zielort gelangen</w:t>
      </w:r>
      <w:r w:rsidR="00232D9E" w:rsidRPr="00232D9E">
        <w:rPr>
          <w:rFonts w:ascii="Arial" w:hAnsi="Arial" w:cs="Arial"/>
          <w:b/>
          <w:color w:val="000000"/>
          <w:sz w:val="22"/>
          <w:szCs w:val="22"/>
        </w:rPr>
        <w:t xml:space="preserve">. </w:t>
      </w:r>
      <w:r w:rsidR="00511429">
        <w:rPr>
          <w:rFonts w:ascii="Arial" w:hAnsi="Arial" w:cs="Arial"/>
          <w:b/>
          <w:color w:val="000000"/>
          <w:sz w:val="22"/>
          <w:szCs w:val="22"/>
        </w:rPr>
        <w:t>Mit dem Systembaukasten bietet item</w:t>
      </w:r>
      <w:r w:rsidR="00671EEF">
        <w:rPr>
          <w:rFonts w:ascii="Arial" w:hAnsi="Arial" w:cs="Arial"/>
          <w:b/>
          <w:color w:val="000000"/>
          <w:sz w:val="22"/>
          <w:szCs w:val="22"/>
        </w:rPr>
        <w:t xml:space="preserve"> nahezu unbegrenzte Möglichkeiten, um </w:t>
      </w:r>
      <w:r w:rsidR="00232D9E" w:rsidRPr="00232D9E">
        <w:rPr>
          <w:rFonts w:ascii="Arial" w:hAnsi="Arial" w:cs="Arial"/>
          <w:b/>
          <w:color w:val="000000"/>
          <w:sz w:val="22"/>
          <w:szCs w:val="22"/>
        </w:rPr>
        <w:t xml:space="preserve">für jede Aufgabe und </w:t>
      </w:r>
      <w:r w:rsidR="00511429">
        <w:rPr>
          <w:rFonts w:ascii="Arial" w:hAnsi="Arial" w:cs="Arial"/>
          <w:b/>
          <w:color w:val="000000"/>
          <w:sz w:val="22"/>
          <w:szCs w:val="22"/>
        </w:rPr>
        <w:t>Anwendung</w:t>
      </w:r>
      <w:r w:rsidR="00232D9E" w:rsidRPr="00232D9E">
        <w:rPr>
          <w:rFonts w:ascii="Arial" w:hAnsi="Arial" w:cs="Arial"/>
          <w:b/>
          <w:color w:val="000000"/>
          <w:sz w:val="22"/>
          <w:szCs w:val="22"/>
        </w:rPr>
        <w:t xml:space="preserve"> </w:t>
      </w:r>
      <w:r w:rsidR="00C71B1E">
        <w:rPr>
          <w:rFonts w:ascii="Arial" w:hAnsi="Arial" w:cs="Arial"/>
          <w:b/>
          <w:color w:val="000000"/>
          <w:sz w:val="22"/>
          <w:szCs w:val="22"/>
        </w:rPr>
        <w:t>die optimale Transportlösung zu realisieren</w:t>
      </w:r>
      <w:r w:rsidR="00232D9E" w:rsidRPr="00232D9E">
        <w:rPr>
          <w:rFonts w:ascii="Arial" w:hAnsi="Arial" w:cs="Arial"/>
          <w:b/>
          <w:color w:val="000000"/>
          <w:sz w:val="22"/>
          <w:szCs w:val="22"/>
        </w:rPr>
        <w:t>.</w:t>
      </w:r>
      <w:r w:rsidR="004067B7">
        <w:rPr>
          <w:rFonts w:ascii="Arial" w:hAnsi="Arial" w:cs="Arial"/>
          <w:b/>
          <w:color w:val="000000"/>
          <w:sz w:val="22"/>
          <w:szCs w:val="22"/>
        </w:rPr>
        <w:t xml:space="preserve"> Neu im Portfolio ist das item Förderbandsystem</w:t>
      </w:r>
      <w:r w:rsidR="002E09E9">
        <w:rPr>
          <w:rFonts w:ascii="Arial" w:hAnsi="Arial" w:cs="Arial"/>
          <w:b/>
          <w:color w:val="000000"/>
          <w:sz w:val="22"/>
          <w:szCs w:val="22"/>
        </w:rPr>
        <w:t xml:space="preserve">, das </w:t>
      </w:r>
      <w:r w:rsidR="006652A3">
        <w:rPr>
          <w:rFonts w:ascii="Arial" w:hAnsi="Arial" w:cs="Arial"/>
          <w:b/>
          <w:color w:val="000000"/>
          <w:sz w:val="22"/>
          <w:szCs w:val="22"/>
        </w:rPr>
        <w:t xml:space="preserve">sich </w:t>
      </w:r>
      <w:r w:rsidR="004D09EE">
        <w:rPr>
          <w:rFonts w:ascii="Arial" w:hAnsi="Arial" w:cs="Arial"/>
          <w:b/>
          <w:color w:val="000000"/>
          <w:sz w:val="22"/>
          <w:szCs w:val="22"/>
        </w:rPr>
        <w:t>d</w:t>
      </w:r>
      <w:r w:rsidR="006652A3">
        <w:rPr>
          <w:rFonts w:ascii="Arial" w:hAnsi="Arial" w:cs="Arial"/>
          <w:b/>
          <w:color w:val="000000"/>
          <w:sz w:val="22"/>
          <w:szCs w:val="22"/>
        </w:rPr>
        <w:t>urch Langleb</w:t>
      </w:r>
      <w:r w:rsidR="00D9579E">
        <w:rPr>
          <w:rFonts w:ascii="Arial" w:hAnsi="Arial" w:cs="Arial"/>
          <w:b/>
          <w:color w:val="000000"/>
          <w:sz w:val="22"/>
          <w:szCs w:val="22"/>
        </w:rPr>
        <w:t>igkeit und einen effizienten sowie wartungsarmen Betrieb aus</w:t>
      </w:r>
      <w:r w:rsidR="00E1388C">
        <w:rPr>
          <w:rFonts w:ascii="Arial" w:hAnsi="Arial" w:cs="Arial"/>
          <w:b/>
          <w:color w:val="000000"/>
          <w:sz w:val="22"/>
          <w:szCs w:val="22"/>
        </w:rPr>
        <w:t>zeichnet.</w:t>
      </w:r>
    </w:p>
    <w:p w14:paraId="58122557" w14:textId="77777777" w:rsidR="00EB3E60" w:rsidRDefault="00EB3E60" w:rsidP="003B0D77">
      <w:pPr>
        <w:spacing w:line="360" w:lineRule="auto"/>
        <w:jc w:val="both"/>
        <w:rPr>
          <w:rFonts w:ascii="Arial" w:hAnsi="Arial" w:cs="Arial"/>
          <w:b/>
          <w:color w:val="000000"/>
          <w:sz w:val="22"/>
          <w:szCs w:val="22"/>
        </w:rPr>
      </w:pPr>
    </w:p>
    <w:p w14:paraId="68008924" w14:textId="07286203" w:rsidR="00B31688" w:rsidRDefault="00E1388C" w:rsidP="001F5A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Ob</w:t>
      </w:r>
      <w:r w:rsidR="009E7944">
        <w:rPr>
          <w:rFonts w:ascii="Arial" w:hAnsi="Arial" w:cs="Arial"/>
          <w:color w:val="000000"/>
          <w:sz w:val="22"/>
          <w:szCs w:val="22"/>
        </w:rPr>
        <w:t xml:space="preserve"> </w:t>
      </w:r>
      <w:r w:rsidR="00C86EB7">
        <w:rPr>
          <w:rFonts w:ascii="Arial" w:hAnsi="Arial" w:cs="Arial"/>
          <w:color w:val="000000"/>
          <w:sz w:val="22"/>
          <w:szCs w:val="22"/>
        </w:rPr>
        <w:t>Fertigungsteile</w:t>
      </w:r>
      <w:r w:rsidR="009155D9">
        <w:rPr>
          <w:rFonts w:ascii="Arial" w:hAnsi="Arial" w:cs="Arial"/>
          <w:color w:val="000000"/>
          <w:sz w:val="22"/>
          <w:szCs w:val="22"/>
        </w:rPr>
        <w:t xml:space="preserve"> </w:t>
      </w:r>
      <w:r w:rsidR="00F10350">
        <w:rPr>
          <w:rFonts w:ascii="Arial" w:hAnsi="Arial" w:cs="Arial"/>
          <w:color w:val="000000"/>
          <w:sz w:val="22"/>
          <w:szCs w:val="22"/>
        </w:rPr>
        <w:t xml:space="preserve">oder </w:t>
      </w:r>
      <w:r w:rsidR="00BE4FA2">
        <w:rPr>
          <w:rFonts w:ascii="Arial" w:hAnsi="Arial" w:cs="Arial"/>
          <w:color w:val="000000"/>
          <w:sz w:val="22"/>
          <w:szCs w:val="22"/>
        </w:rPr>
        <w:t>Kleinladungsträger</w:t>
      </w:r>
      <w:r w:rsidR="009E7944">
        <w:rPr>
          <w:rFonts w:ascii="Arial" w:hAnsi="Arial" w:cs="Arial"/>
          <w:color w:val="000000"/>
          <w:sz w:val="22"/>
          <w:szCs w:val="22"/>
        </w:rPr>
        <w:t xml:space="preserve"> – </w:t>
      </w:r>
      <w:r w:rsidR="00613F18">
        <w:rPr>
          <w:rFonts w:ascii="Arial" w:hAnsi="Arial" w:cs="Arial"/>
          <w:color w:val="000000"/>
          <w:sz w:val="22"/>
          <w:szCs w:val="22"/>
        </w:rPr>
        <w:t xml:space="preserve">item sorgt </w:t>
      </w:r>
      <w:r w:rsidR="009E7944">
        <w:rPr>
          <w:rFonts w:ascii="Arial" w:hAnsi="Arial" w:cs="Arial"/>
          <w:color w:val="000000"/>
          <w:sz w:val="22"/>
          <w:szCs w:val="22"/>
        </w:rPr>
        <w:t>mit de</w:t>
      </w:r>
      <w:r w:rsidR="009155D9">
        <w:rPr>
          <w:rFonts w:ascii="Arial" w:hAnsi="Arial" w:cs="Arial"/>
          <w:color w:val="000000"/>
          <w:sz w:val="22"/>
          <w:szCs w:val="22"/>
        </w:rPr>
        <w:t>m</w:t>
      </w:r>
      <w:r w:rsidR="009E7944">
        <w:rPr>
          <w:rFonts w:ascii="Arial" w:hAnsi="Arial" w:cs="Arial"/>
          <w:color w:val="000000"/>
          <w:sz w:val="22"/>
          <w:szCs w:val="22"/>
        </w:rPr>
        <w:t xml:space="preserve"> neuen </w:t>
      </w:r>
      <w:r w:rsidR="00D74800" w:rsidRPr="009155D9">
        <w:rPr>
          <w:rFonts w:ascii="Arial" w:hAnsi="Arial" w:cs="Arial"/>
          <w:sz w:val="22"/>
          <w:szCs w:val="22"/>
        </w:rPr>
        <w:t xml:space="preserve">Förderbandsystem </w:t>
      </w:r>
      <w:r w:rsidR="008A64F9">
        <w:rPr>
          <w:rFonts w:ascii="Arial" w:hAnsi="Arial" w:cs="Arial"/>
          <w:color w:val="000000"/>
          <w:sz w:val="22"/>
          <w:szCs w:val="22"/>
        </w:rPr>
        <w:t>für einen zuverlässigen Materialtransport.</w:t>
      </w:r>
      <w:r w:rsidR="002C61D5">
        <w:rPr>
          <w:rFonts w:ascii="Arial" w:hAnsi="Arial" w:cs="Arial"/>
          <w:color w:val="000000"/>
          <w:sz w:val="22"/>
          <w:szCs w:val="22"/>
        </w:rPr>
        <w:t xml:space="preserve"> </w:t>
      </w:r>
      <w:r w:rsidR="00C50BE2">
        <w:rPr>
          <w:rFonts w:ascii="Arial" w:hAnsi="Arial" w:cs="Arial"/>
          <w:color w:val="000000"/>
          <w:sz w:val="22"/>
          <w:szCs w:val="22"/>
        </w:rPr>
        <w:t>D</w:t>
      </w:r>
      <w:r w:rsidR="00521237">
        <w:rPr>
          <w:rFonts w:ascii="Arial" w:hAnsi="Arial" w:cs="Arial"/>
          <w:color w:val="000000"/>
          <w:sz w:val="22"/>
          <w:szCs w:val="22"/>
        </w:rPr>
        <w:t xml:space="preserve">as Unternehmen aus Solingen </w:t>
      </w:r>
      <w:r w:rsidR="00C50BE2" w:rsidRPr="00C50BE2">
        <w:rPr>
          <w:rFonts w:ascii="Arial" w:hAnsi="Arial" w:cs="Arial"/>
          <w:color w:val="000000"/>
          <w:sz w:val="22"/>
          <w:szCs w:val="22"/>
        </w:rPr>
        <w:t xml:space="preserve">hat seinen Systembaukasten </w:t>
      </w:r>
      <w:r w:rsidR="007E4F8C">
        <w:rPr>
          <w:rFonts w:ascii="Arial" w:hAnsi="Arial" w:cs="Arial"/>
          <w:color w:val="000000"/>
          <w:sz w:val="22"/>
          <w:szCs w:val="22"/>
        </w:rPr>
        <w:t>jetzt</w:t>
      </w:r>
      <w:r w:rsidR="00CD7F3C">
        <w:rPr>
          <w:rFonts w:ascii="Arial" w:hAnsi="Arial" w:cs="Arial"/>
          <w:color w:val="000000"/>
          <w:sz w:val="22"/>
          <w:szCs w:val="22"/>
        </w:rPr>
        <w:t xml:space="preserve"> </w:t>
      </w:r>
      <w:r w:rsidR="00C50BE2" w:rsidRPr="00C50BE2">
        <w:rPr>
          <w:rFonts w:ascii="Arial" w:hAnsi="Arial" w:cs="Arial"/>
          <w:color w:val="000000"/>
          <w:sz w:val="22"/>
          <w:szCs w:val="22"/>
        </w:rPr>
        <w:t xml:space="preserve">um zahlreiche Komponenten </w:t>
      </w:r>
      <w:r w:rsidR="00FF7778">
        <w:rPr>
          <w:rFonts w:ascii="Arial" w:hAnsi="Arial" w:cs="Arial"/>
          <w:color w:val="000000"/>
          <w:sz w:val="22"/>
          <w:szCs w:val="22"/>
        </w:rPr>
        <w:t xml:space="preserve">zur Realisierung moderner Förderbandsysteme </w:t>
      </w:r>
      <w:r w:rsidR="00C50BE2" w:rsidRPr="00C50BE2">
        <w:rPr>
          <w:rFonts w:ascii="Arial" w:hAnsi="Arial" w:cs="Arial"/>
          <w:color w:val="000000"/>
          <w:sz w:val="22"/>
          <w:szCs w:val="22"/>
        </w:rPr>
        <w:t>erweitert</w:t>
      </w:r>
      <w:r w:rsidR="00C50BE2">
        <w:rPr>
          <w:rFonts w:ascii="Arial" w:hAnsi="Arial" w:cs="Arial"/>
          <w:color w:val="000000"/>
          <w:sz w:val="22"/>
          <w:szCs w:val="22"/>
        </w:rPr>
        <w:t xml:space="preserve">. </w:t>
      </w:r>
      <w:r w:rsidR="006E1404">
        <w:rPr>
          <w:rFonts w:ascii="Arial" w:hAnsi="Arial" w:cs="Arial"/>
          <w:color w:val="000000"/>
          <w:sz w:val="22"/>
          <w:szCs w:val="22"/>
        </w:rPr>
        <w:t xml:space="preserve">So lässt sich </w:t>
      </w:r>
      <w:r w:rsidR="00F64762">
        <w:rPr>
          <w:rFonts w:ascii="Arial" w:hAnsi="Arial" w:cs="Arial"/>
          <w:color w:val="000000"/>
          <w:sz w:val="22"/>
          <w:szCs w:val="22"/>
        </w:rPr>
        <w:t xml:space="preserve">beispielsweise </w:t>
      </w:r>
      <w:r w:rsidR="007654D1">
        <w:rPr>
          <w:rFonts w:ascii="Arial" w:hAnsi="Arial" w:cs="Arial"/>
          <w:color w:val="000000"/>
          <w:sz w:val="22"/>
          <w:szCs w:val="22"/>
        </w:rPr>
        <w:t>m</w:t>
      </w:r>
      <w:r w:rsidR="007967CB">
        <w:rPr>
          <w:rFonts w:ascii="Arial" w:hAnsi="Arial" w:cs="Arial"/>
          <w:color w:val="000000"/>
          <w:sz w:val="22"/>
          <w:szCs w:val="22"/>
        </w:rPr>
        <w:t>it dem Gurtförderer selbst Stückgut mit unregelmä</w:t>
      </w:r>
      <w:r w:rsidR="009955A0">
        <w:rPr>
          <w:rFonts w:ascii="Arial" w:hAnsi="Arial" w:cs="Arial"/>
          <w:color w:val="000000"/>
          <w:sz w:val="22"/>
          <w:szCs w:val="22"/>
        </w:rPr>
        <w:t>ßiger Auflagefläche sicher transportieren</w:t>
      </w:r>
      <w:r w:rsidR="00565E4E">
        <w:rPr>
          <w:rFonts w:ascii="Arial" w:hAnsi="Arial" w:cs="Arial"/>
          <w:color w:val="000000"/>
          <w:sz w:val="22"/>
          <w:szCs w:val="22"/>
        </w:rPr>
        <w:t>.</w:t>
      </w:r>
      <w:r w:rsidR="00C40FEB">
        <w:rPr>
          <w:rFonts w:ascii="Arial" w:hAnsi="Arial" w:cs="Arial"/>
          <w:color w:val="000000"/>
          <w:sz w:val="22"/>
          <w:szCs w:val="22"/>
        </w:rPr>
        <w:t xml:space="preserve"> </w:t>
      </w:r>
    </w:p>
    <w:p w14:paraId="6AE59C6B" w14:textId="77777777" w:rsidR="00B31688" w:rsidRDefault="00B31688" w:rsidP="001F5A01">
      <w:pPr>
        <w:autoSpaceDE w:val="0"/>
        <w:autoSpaceDN w:val="0"/>
        <w:adjustRightInd w:val="0"/>
        <w:spacing w:line="360" w:lineRule="auto"/>
        <w:jc w:val="both"/>
        <w:rPr>
          <w:rFonts w:ascii="Arial" w:hAnsi="Arial" w:cs="Arial"/>
          <w:color w:val="000000"/>
          <w:sz w:val="22"/>
          <w:szCs w:val="22"/>
        </w:rPr>
      </w:pPr>
    </w:p>
    <w:p w14:paraId="09BB0C78" w14:textId="71F938F1" w:rsidR="001A08F4" w:rsidRPr="00CD7F3C" w:rsidRDefault="00A57BD0" w:rsidP="001F5A01">
      <w:pPr>
        <w:autoSpaceDE w:val="0"/>
        <w:autoSpaceDN w:val="0"/>
        <w:adjustRightInd w:val="0"/>
        <w:spacing w:line="360" w:lineRule="auto"/>
        <w:jc w:val="both"/>
        <w:rPr>
          <w:rFonts w:ascii="Arial" w:hAnsi="Arial" w:cs="Arial"/>
          <w:b/>
          <w:bCs/>
          <w:color w:val="000000"/>
          <w:sz w:val="22"/>
          <w:szCs w:val="22"/>
        </w:rPr>
      </w:pPr>
      <w:r w:rsidRPr="00CD7F3C">
        <w:rPr>
          <w:rFonts w:ascii="Arial" w:hAnsi="Arial" w:cs="Arial"/>
          <w:b/>
          <w:bCs/>
          <w:color w:val="000000"/>
          <w:sz w:val="22"/>
          <w:szCs w:val="22"/>
        </w:rPr>
        <w:t xml:space="preserve">Aufbau </w:t>
      </w:r>
      <w:r w:rsidR="00600F3D" w:rsidRPr="00CD7F3C">
        <w:rPr>
          <w:rFonts w:ascii="Arial" w:hAnsi="Arial" w:cs="Arial"/>
          <w:b/>
          <w:bCs/>
          <w:color w:val="000000"/>
          <w:sz w:val="22"/>
          <w:szCs w:val="22"/>
        </w:rPr>
        <w:t>mit unterschiedlichen O</w:t>
      </w:r>
      <w:r w:rsidRPr="00CD7F3C">
        <w:rPr>
          <w:rFonts w:ascii="Arial" w:hAnsi="Arial" w:cs="Arial"/>
          <w:b/>
          <w:bCs/>
          <w:color w:val="000000"/>
          <w:sz w:val="22"/>
          <w:szCs w:val="22"/>
        </w:rPr>
        <w:t>berflächen</w:t>
      </w:r>
    </w:p>
    <w:p w14:paraId="207CA1B5" w14:textId="76900D8E" w:rsidR="001F2620" w:rsidRDefault="00AA7389" w:rsidP="001F2620">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Der Gurtförderer</w:t>
      </w:r>
      <w:r w:rsidR="0031534A">
        <w:rPr>
          <w:rFonts w:ascii="Arial" w:hAnsi="Arial" w:cs="Arial"/>
          <w:color w:val="000000"/>
          <w:sz w:val="22"/>
          <w:szCs w:val="22"/>
        </w:rPr>
        <w:t xml:space="preserve"> besteht </w:t>
      </w:r>
      <w:r w:rsidR="00A161B5">
        <w:rPr>
          <w:rFonts w:ascii="Arial" w:hAnsi="Arial" w:cs="Arial"/>
          <w:color w:val="000000"/>
          <w:sz w:val="22"/>
          <w:szCs w:val="22"/>
        </w:rPr>
        <w:t xml:space="preserve">aus einem Grundgestell </w:t>
      </w:r>
      <w:r w:rsidR="00A4586A">
        <w:rPr>
          <w:rFonts w:ascii="Arial" w:hAnsi="Arial" w:cs="Arial"/>
          <w:color w:val="000000"/>
          <w:sz w:val="22"/>
          <w:szCs w:val="22"/>
        </w:rPr>
        <w:t>aus Aluminiumprofilen</w:t>
      </w:r>
      <w:r w:rsidR="007251D5">
        <w:rPr>
          <w:rFonts w:ascii="Arial" w:hAnsi="Arial" w:cs="Arial"/>
          <w:color w:val="000000"/>
          <w:sz w:val="22"/>
          <w:szCs w:val="22"/>
        </w:rPr>
        <w:t xml:space="preserve"> </w:t>
      </w:r>
      <w:r w:rsidR="00A161B5">
        <w:rPr>
          <w:rFonts w:ascii="Arial" w:hAnsi="Arial" w:cs="Arial"/>
          <w:color w:val="000000"/>
          <w:sz w:val="22"/>
          <w:szCs w:val="22"/>
        </w:rPr>
        <w:t>mit Umlenkungen</w:t>
      </w:r>
      <w:r w:rsidR="00F92453">
        <w:rPr>
          <w:rFonts w:ascii="Arial" w:hAnsi="Arial" w:cs="Arial"/>
          <w:color w:val="000000"/>
          <w:sz w:val="22"/>
          <w:szCs w:val="22"/>
        </w:rPr>
        <w:t xml:space="preserve">, dem </w:t>
      </w:r>
      <w:r w:rsidR="0013642E">
        <w:rPr>
          <w:rFonts w:ascii="Arial" w:hAnsi="Arial" w:cs="Arial"/>
          <w:color w:val="000000"/>
          <w:sz w:val="22"/>
          <w:szCs w:val="22"/>
        </w:rPr>
        <w:t>Antriebs</w:t>
      </w:r>
      <w:r w:rsidR="00820A86">
        <w:rPr>
          <w:rFonts w:ascii="Arial" w:hAnsi="Arial" w:cs="Arial"/>
          <w:color w:val="000000"/>
          <w:sz w:val="22"/>
          <w:szCs w:val="22"/>
        </w:rPr>
        <w:t>satz</w:t>
      </w:r>
      <w:r w:rsidR="00F92453">
        <w:rPr>
          <w:rFonts w:ascii="Arial" w:hAnsi="Arial" w:cs="Arial"/>
          <w:color w:val="000000"/>
          <w:sz w:val="22"/>
          <w:szCs w:val="22"/>
        </w:rPr>
        <w:t xml:space="preserve"> sowie einem Gleitblech und </w:t>
      </w:r>
      <w:r w:rsidR="002B159D">
        <w:rPr>
          <w:rFonts w:ascii="Arial" w:hAnsi="Arial" w:cs="Arial"/>
          <w:color w:val="000000"/>
          <w:sz w:val="22"/>
          <w:szCs w:val="22"/>
        </w:rPr>
        <w:t xml:space="preserve">dem Transportband. </w:t>
      </w:r>
      <w:r w:rsidR="00FF5F40">
        <w:rPr>
          <w:rFonts w:ascii="Arial" w:hAnsi="Arial" w:cs="Arial"/>
          <w:color w:val="000000"/>
          <w:sz w:val="22"/>
          <w:szCs w:val="22"/>
        </w:rPr>
        <w:t xml:space="preserve">Der </w:t>
      </w:r>
      <w:r w:rsidR="00170556">
        <w:rPr>
          <w:rFonts w:ascii="Arial" w:hAnsi="Arial" w:cs="Arial"/>
          <w:color w:val="000000"/>
          <w:sz w:val="22"/>
          <w:szCs w:val="22"/>
        </w:rPr>
        <w:t>A</w:t>
      </w:r>
      <w:r w:rsidR="00FF5F40">
        <w:rPr>
          <w:rFonts w:ascii="Arial" w:hAnsi="Arial" w:cs="Arial"/>
          <w:color w:val="000000"/>
          <w:sz w:val="22"/>
          <w:szCs w:val="22"/>
        </w:rPr>
        <w:t xml:space="preserve">ntrieb erfolgt durch </w:t>
      </w:r>
      <w:r w:rsidR="00012BD1">
        <w:rPr>
          <w:rFonts w:ascii="Arial" w:hAnsi="Arial" w:cs="Arial"/>
          <w:color w:val="000000"/>
          <w:sz w:val="22"/>
          <w:szCs w:val="22"/>
        </w:rPr>
        <w:t>einen asynchronen Drehstrommotor, der in zwei Ausführungen erhältlich is</w:t>
      </w:r>
      <w:r w:rsidR="00222850">
        <w:rPr>
          <w:rFonts w:ascii="Arial" w:hAnsi="Arial" w:cs="Arial"/>
          <w:color w:val="000000"/>
          <w:sz w:val="22"/>
          <w:szCs w:val="22"/>
        </w:rPr>
        <w:t xml:space="preserve">t und </w:t>
      </w:r>
      <w:r w:rsidR="00EF2AED">
        <w:rPr>
          <w:rFonts w:ascii="Arial" w:hAnsi="Arial" w:cs="Arial"/>
          <w:color w:val="000000"/>
          <w:sz w:val="22"/>
          <w:szCs w:val="22"/>
        </w:rPr>
        <w:t xml:space="preserve">eine </w:t>
      </w:r>
      <w:r w:rsidR="009D5AB0">
        <w:rPr>
          <w:rFonts w:ascii="Arial" w:hAnsi="Arial" w:cs="Arial"/>
          <w:color w:val="000000"/>
          <w:sz w:val="22"/>
          <w:szCs w:val="22"/>
        </w:rPr>
        <w:t>optimale</w:t>
      </w:r>
      <w:r w:rsidR="00EF2AED">
        <w:rPr>
          <w:rFonts w:ascii="Arial" w:hAnsi="Arial" w:cs="Arial"/>
          <w:color w:val="000000"/>
          <w:sz w:val="22"/>
          <w:szCs w:val="22"/>
        </w:rPr>
        <w:t xml:space="preserve"> Anpassung an die jeweiligen Anforderungen ermöglicht</w:t>
      </w:r>
      <w:r w:rsidR="00012BD1">
        <w:rPr>
          <w:rFonts w:ascii="Arial" w:hAnsi="Arial" w:cs="Arial"/>
          <w:color w:val="000000"/>
          <w:sz w:val="22"/>
          <w:szCs w:val="22"/>
        </w:rPr>
        <w:t xml:space="preserve">. </w:t>
      </w:r>
      <w:r w:rsidR="00CA42E4">
        <w:rPr>
          <w:rFonts w:ascii="Arial" w:hAnsi="Arial" w:cs="Arial"/>
          <w:color w:val="000000"/>
          <w:sz w:val="22"/>
          <w:szCs w:val="22"/>
        </w:rPr>
        <w:t xml:space="preserve">Damit lassen sich </w:t>
      </w:r>
      <w:r w:rsidR="004F4CD5">
        <w:rPr>
          <w:rFonts w:ascii="Arial" w:hAnsi="Arial" w:cs="Arial"/>
          <w:color w:val="000000"/>
          <w:sz w:val="22"/>
          <w:szCs w:val="22"/>
        </w:rPr>
        <w:t>Fördergeschwindigkeiten</w:t>
      </w:r>
      <w:r w:rsidR="001B6D50">
        <w:rPr>
          <w:rFonts w:ascii="Arial" w:hAnsi="Arial" w:cs="Arial"/>
          <w:color w:val="000000"/>
          <w:sz w:val="22"/>
          <w:szCs w:val="22"/>
        </w:rPr>
        <w:t xml:space="preserve"> von </w:t>
      </w:r>
      <w:r w:rsidR="00994B52">
        <w:rPr>
          <w:rFonts w:ascii="Arial" w:hAnsi="Arial" w:cs="Arial"/>
          <w:color w:val="000000"/>
          <w:sz w:val="22"/>
          <w:szCs w:val="22"/>
        </w:rPr>
        <w:t>2,5 m/</w:t>
      </w:r>
      <w:r w:rsidR="005A53EE">
        <w:rPr>
          <w:rFonts w:ascii="Arial" w:hAnsi="Arial" w:cs="Arial"/>
          <w:color w:val="000000"/>
          <w:sz w:val="22"/>
          <w:szCs w:val="22"/>
        </w:rPr>
        <w:t xml:space="preserve">min bis </w:t>
      </w:r>
      <w:r w:rsidR="009C155C">
        <w:rPr>
          <w:rFonts w:ascii="Arial" w:hAnsi="Arial" w:cs="Arial"/>
          <w:color w:val="000000"/>
          <w:sz w:val="22"/>
          <w:szCs w:val="22"/>
        </w:rPr>
        <w:t>fast 30 m/min</w:t>
      </w:r>
      <w:r w:rsidR="00CA42E4">
        <w:rPr>
          <w:rFonts w:ascii="Arial" w:hAnsi="Arial" w:cs="Arial"/>
          <w:color w:val="000000"/>
          <w:sz w:val="22"/>
          <w:szCs w:val="22"/>
        </w:rPr>
        <w:t xml:space="preserve"> realisieren</w:t>
      </w:r>
      <w:r w:rsidR="009C155C">
        <w:rPr>
          <w:rFonts w:ascii="Arial" w:hAnsi="Arial" w:cs="Arial"/>
          <w:color w:val="000000"/>
          <w:sz w:val="22"/>
          <w:szCs w:val="22"/>
        </w:rPr>
        <w:t>.</w:t>
      </w:r>
      <w:r w:rsidR="006C674D">
        <w:rPr>
          <w:rFonts w:ascii="Arial" w:hAnsi="Arial" w:cs="Arial"/>
          <w:color w:val="000000"/>
          <w:sz w:val="22"/>
          <w:szCs w:val="22"/>
        </w:rPr>
        <w:t xml:space="preserve"> </w:t>
      </w:r>
      <w:r w:rsidR="004B05AE">
        <w:rPr>
          <w:rFonts w:ascii="Arial" w:hAnsi="Arial" w:cs="Arial"/>
          <w:color w:val="000000"/>
          <w:sz w:val="22"/>
          <w:szCs w:val="22"/>
        </w:rPr>
        <w:t xml:space="preserve">Das </w:t>
      </w:r>
      <w:r w:rsidR="00E4331F">
        <w:rPr>
          <w:rFonts w:ascii="Arial" w:hAnsi="Arial" w:cs="Arial"/>
          <w:color w:val="000000"/>
          <w:sz w:val="22"/>
          <w:szCs w:val="22"/>
        </w:rPr>
        <w:t>Gleitblech dien</w:t>
      </w:r>
      <w:r w:rsidR="006224AB">
        <w:rPr>
          <w:rFonts w:ascii="Arial" w:hAnsi="Arial" w:cs="Arial"/>
          <w:color w:val="000000"/>
          <w:sz w:val="22"/>
          <w:szCs w:val="22"/>
        </w:rPr>
        <w:t xml:space="preserve">t als </w:t>
      </w:r>
      <w:r w:rsidR="00F65403">
        <w:rPr>
          <w:rFonts w:ascii="Arial" w:hAnsi="Arial" w:cs="Arial"/>
          <w:color w:val="000000"/>
          <w:sz w:val="22"/>
          <w:szCs w:val="22"/>
        </w:rPr>
        <w:t xml:space="preserve">schützende </w:t>
      </w:r>
      <w:r w:rsidR="00254F0E">
        <w:rPr>
          <w:rFonts w:ascii="Arial" w:hAnsi="Arial" w:cs="Arial"/>
          <w:color w:val="000000"/>
          <w:sz w:val="22"/>
          <w:szCs w:val="22"/>
        </w:rPr>
        <w:t>sowie</w:t>
      </w:r>
      <w:r w:rsidR="00F65403">
        <w:rPr>
          <w:rFonts w:ascii="Arial" w:hAnsi="Arial" w:cs="Arial"/>
          <w:color w:val="000000"/>
          <w:sz w:val="22"/>
          <w:szCs w:val="22"/>
        </w:rPr>
        <w:t xml:space="preserve"> stützende </w:t>
      </w:r>
      <w:r w:rsidR="006224AB">
        <w:rPr>
          <w:rFonts w:ascii="Arial" w:hAnsi="Arial" w:cs="Arial"/>
          <w:color w:val="000000"/>
          <w:sz w:val="22"/>
          <w:szCs w:val="22"/>
        </w:rPr>
        <w:t>Transportbandauflage</w:t>
      </w:r>
      <w:r w:rsidR="00F65403">
        <w:rPr>
          <w:rFonts w:ascii="Arial" w:hAnsi="Arial" w:cs="Arial"/>
          <w:color w:val="000000"/>
          <w:sz w:val="22"/>
          <w:szCs w:val="22"/>
        </w:rPr>
        <w:t xml:space="preserve"> und sorgt für eine erhöhte Verschleißfestigkeit</w:t>
      </w:r>
      <w:r w:rsidR="00A213BE">
        <w:rPr>
          <w:rFonts w:ascii="Arial" w:hAnsi="Arial" w:cs="Arial"/>
          <w:color w:val="000000"/>
          <w:sz w:val="22"/>
          <w:szCs w:val="22"/>
        </w:rPr>
        <w:t xml:space="preserve"> des Transportbandes.</w:t>
      </w:r>
      <w:r w:rsidR="002A3C0A">
        <w:rPr>
          <w:rFonts w:ascii="Arial" w:hAnsi="Arial" w:cs="Arial"/>
          <w:color w:val="000000"/>
          <w:sz w:val="22"/>
          <w:szCs w:val="22"/>
        </w:rPr>
        <w:t xml:space="preserve"> </w:t>
      </w:r>
      <w:r w:rsidR="001F2620">
        <w:rPr>
          <w:rFonts w:ascii="Arial" w:hAnsi="Arial" w:cs="Arial"/>
          <w:color w:val="000000"/>
          <w:sz w:val="22"/>
          <w:szCs w:val="22"/>
        </w:rPr>
        <w:t xml:space="preserve">Die Förderbänder sind mit haftender und nicht haftender Oberfläche verfügbar. </w:t>
      </w:r>
      <w:r w:rsidR="00C74298">
        <w:rPr>
          <w:rFonts w:ascii="Arial" w:hAnsi="Arial" w:cs="Arial"/>
          <w:color w:val="000000"/>
          <w:sz w:val="22"/>
          <w:szCs w:val="22"/>
        </w:rPr>
        <w:t xml:space="preserve">Soll Transportgut auf dem Band gestaut werden, muss sich das Band </w:t>
      </w:r>
      <w:r w:rsidR="00C15BAE">
        <w:rPr>
          <w:rFonts w:ascii="Arial" w:hAnsi="Arial" w:cs="Arial"/>
          <w:color w:val="000000"/>
          <w:sz w:val="22"/>
          <w:szCs w:val="22"/>
        </w:rPr>
        <w:t xml:space="preserve">störungsfrei weiterbewegen können, um einen </w:t>
      </w:r>
      <w:r w:rsidR="001F2620">
        <w:rPr>
          <w:rFonts w:ascii="Arial" w:hAnsi="Arial" w:cs="Arial"/>
          <w:color w:val="000000"/>
          <w:sz w:val="22"/>
          <w:szCs w:val="22"/>
        </w:rPr>
        <w:t xml:space="preserve">kontinuierlichen Warenfluss </w:t>
      </w:r>
      <w:r w:rsidR="003D0383">
        <w:rPr>
          <w:rFonts w:ascii="Arial" w:hAnsi="Arial" w:cs="Arial"/>
          <w:color w:val="000000"/>
          <w:sz w:val="22"/>
          <w:szCs w:val="22"/>
        </w:rPr>
        <w:t>zu gewährleisten</w:t>
      </w:r>
      <w:r w:rsidR="001F2620">
        <w:rPr>
          <w:rFonts w:ascii="Arial" w:hAnsi="Arial" w:cs="Arial"/>
          <w:color w:val="000000"/>
          <w:sz w:val="22"/>
          <w:szCs w:val="22"/>
        </w:rPr>
        <w:t xml:space="preserve">. </w:t>
      </w:r>
      <w:r w:rsidR="00D91822">
        <w:rPr>
          <w:rFonts w:ascii="Arial" w:hAnsi="Arial" w:cs="Arial"/>
          <w:color w:val="000000"/>
          <w:sz w:val="22"/>
          <w:szCs w:val="22"/>
        </w:rPr>
        <w:t>Für</w:t>
      </w:r>
      <w:r w:rsidR="001F2620">
        <w:rPr>
          <w:rFonts w:ascii="Arial" w:hAnsi="Arial" w:cs="Arial"/>
          <w:color w:val="000000"/>
          <w:sz w:val="22"/>
          <w:szCs w:val="22"/>
        </w:rPr>
        <w:t xml:space="preserve"> nicht staufähige System</w:t>
      </w:r>
      <w:r w:rsidR="00C6191C">
        <w:rPr>
          <w:rFonts w:ascii="Arial" w:hAnsi="Arial" w:cs="Arial"/>
          <w:color w:val="000000"/>
          <w:sz w:val="22"/>
          <w:szCs w:val="22"/>
        </w:rPr>
        <w:t>e</w:t>
      </w:r>
      <w:r w:rsidR="001F2620">
        <w:rPr>
          <w:rFonts w:ascii="Arial" w:hAnsi="Arial" w:cs="Arial"/>
          <w:color w:val="000000"/>
          <w:sz w:val="22"/>
          <w:szCs w:val="22"/>
        </w:rPr>
        <w:t xml:space="preserve"> </w:t>
      </w:r>
      <w:r w:rsidR="00D91822">
        <w:rPr>
          <w:rFonts w:ascii="Arial" w:hAnsi="Arial" w:cs="Arial"/>
          <w:color w:val="000000"/>
          <w:sz w:val="22"/>
          <w:szCs w:val="22"/>
        </w:rPr>
        <w:t xml:space="preserve">bietet item </w:t>
      </w:r>
      <w:r w:rsidR="001F2620">
        <w:rPr>
          <w:rFonts w:ascii="Arial" w:hAnsi="Arial" w:cs="Arial"/>
          <w:color w:val="000000"/>
          <w:sz w:val="22"/>
          <w:szCs w:val="22"/>
        </w:rPr>
        <w:t>Förderb</w:t>
      </w:r>
      <w:r w:rsidR="00C6191C">
        <w:rPr>
          <w:rFonts w:ascii="Arial" w:hAnsi="Arial" w:cs="Arial"/>
          <w:color w:val="000000"/>
          <w:sz w:val="22"/>
          <w:szCs w:val="22"/>
        </w:rPr>
        <w:t>änder</w:t>
      </w:r>
      <w:r w:rsidR="001F2620">
        <w:rPr>
          <w:rFonts w:ascii="Arial" w:hAnsi="Arial" w:cs="Arial"/>
          <w:color w:val="000000"/>
          <w:sz w:val="22"/>
          <w:szCs w:val="22"/>
        </w:rPr>
        <w:t xml:space="preserve"> mit adhäsiver Oberfläche </w:t>
      </w:r>
      <w:r w:rsidR="00D91822">
        <w:rPr>
          <w:rFonts w:ascii="Arial" w:hAnsi="Arial" w:cs="Arial"/>
          <w:color w:val="000000"/>
          <w:sz w:val="22"/>
          <w:szCs w:val="22"/>
        </w:rPr>
        <w:t xml:space="preserve">an, </w:t>
      </w:r>
      <w:r w:rsidR="00C6191C">
        <w:rPr>
          <w:rFonts w:ascii="Arial" w:hAnsi="Arial" w:cs="Arial"/>
          <w:color w:val="000000"/>
          <w:sz w:val="22"/>
          <w:szCs w:val="22"/>
        </w:rPr>
        <w:t>die einen</w:t>
      </w:r>
      <w:r w:rsidR="001F2620">
        <w:rPr>
          <w:rFonts w:ascii="Arial" w:hAnsi="Arial" w:cs="Arial"/>
          <w:color w:val="000000"/>
          <w:sz w:val="22"/>
          <w:szCs w:val="22"/>
        </w:rPr>
        <w:t xml:space="preserve"> sicheren Transport von Stückgut auf einer bis zu 20° geneigten Förderstrecke</w:t>
      </w:r>
      <w:r w:rsidR="00C6191C">
        <w:rPr>
          <w:rFonts w:ascii="Arial" w:hAnsi="Arial" w:cs="Arial"/>
          <w:color w:val="000000"/>
          <w:sz w:val="22"/>
          <w:szCs w:val="22"/>
        </w:rPr>
        <w:t xml:space="preserve"> ermö</w:t>
      </w:r>
      <w:r w:rsidR="003403A7">
        <w:rPr>
          <w:rFonts w:ascii="Arial" w:hAnsi="Arial" w:cs="Arial"/>
          <w:color w:val="000000"/>
          <w:sz w:val="22"/>
          <w:szCs w:val="22"/>
        </w:rPr>
        <w:t>glichen</w:t>
      </w:r>
      <w:r w:rsidR="001F2620">
        <w:rPr>
          <w:rFonts w:ascii="Arial" w:hAnsi="Arial" w:cs="Arial"/>
          <w:color w:val="000000"/>
          <w:sz w:val="22"/>
          <w:szCs w:val="22"/>
        </w:rPr>
        <w:t xml:space="preserve">. </w:t>
      </w:r>
    </w:p>
    <w:p w14:paraId="33FDE348" w14:textId="77777777" w:rsidR="001F67CE" w:rsidRDefault="001F67CE" w:rsidP="001F5A01">
      <w:pPr>
        <w:autoSpaceDE w:val="0"/>
        <w:autoSpaceDN w:val="0"/>
        <w:adjustRightInd w:val="0"/>
        <w:spacing w:line="360" w:lineRule="auto"/>
        <w:jc w:val="both"/>
        <w:rPr>
          <w:rFonts w:ascii="Arial" w:hAnsi="Arial" w:cs="Arial"/>
          <w:color w:val="000000"/>
          <w:sz w:val="22"/>
          <w:szCs w:val="22"/>
        </w:rPr>
      </w:pPr>
    </w:p>
    <w:p w14:paraId="26546D21" w14:textId="5FA806D1" w:rsidR="00743537" w:rsidRPr="001F67CE" w:rsidRDefault="00743537" w:rsidP="001F5A01">
      <w:pPr>
        <w:autoSpaceDE w:val="0"/>
        <w:autoSpaceDN w:val="0"/>
        <w:adjustRightInd w:val="0"/>
        <w:spacing w:line="360" w:lineRule="auto"/>
        <w:jc w:val="both"/>
        <w:rPr>
          <w:rFonts w:ascii="Arial" w:hAnsi="Arial" w:cs="Arial"/>
          <w:b/>
          <w:bCs/>
          <w:color w:val="000000"/>
          <w:sz w:val="22"/>
          <w:szCs w:val="22"/>
        </w:rPr>
      </w:pPr>
      <w:r w:rsidRPr="001F67CE">
        <w:rPr>
          <w:rFonts w:ascii="Arial" w:hAnsi="Arial" w:cs="Arial"/>
          <w:b/>
          <w:bCs/>
          <w:color w:val="000000"/>
          <w:sz w:val="22"/>
          <w:szCs w:val="22"/>
        </w:rPr>
        <w:t>Zahlreiche Varianten für unterschiedliche Einsätze</w:t>
      </w:r>
    </w:p>
    <w:p w14:paraId="60C184C0" w14:textId="6FF8DAE9" w:rsidR="00C65C59" w:rsidRDefault="00786576" w:rsidP="001F5A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Über den Gurtförderer hinaus </w:t>
      </w:r>
      <w:r w:rsidR="004A618E">
        <w:rPr>
          <w:rFonts w:ascii="Arial" w:hAnsi="Arial" w:cs="Arial"/>
          <w:color w:val="000000"/>
          <w:sz w:val="22"/>
          <w:szCs w:val="22"/>
        </w:rPr>
        <w:t>sind</w:t>
      </w:r>
      <w:r>
        <w:rPr>
          <w:rFonts w:ascii="Arial" w:hAnsi="Arial" w:cs="Arial"/>
          <w:color w:val="000000"/>
          <w:sz w:val="22"/>
          <w:szCs w:val="22"/>
        </w:rPr>
        <w:t xml:space="preserve"> weitere </w:t>
      </w:r>
      <w:r w:rsidR="003C3E48">
        <w:rPr>
          <w:rFonts w:ascii="Arial" w:hAnsi="Arial" w:cs="Arial"/>
          <w:color w:val="000000"/>
          <w:sz w:val="22"/>
          <w:szCs w:val="22"/>
        </w:rPr>
        <w:t>Bandfördersysteme</w:t>
      </w:r>
      <w:r>
        <w:rPr>
          <w:rFonts w:ascii="Arial" w:hAnsi="Arial" w:cs="Arial"/>
          <w:color w:val="000000"/>
          <w:sz w:val="22"/>
          <w:szCs w:val="22"/>
        </w:rPr>
        <w:t xml:space="preserve"> </w:t>
      </w:r>
      <w:r w:rsidR="004A618E">
        <w:rPr>
          <w:rFonts w:ascii="Arial" w:hAnsi="Arial" w:cs="Arial"/>
          <w:color w:val="000000"/>
          <w:sz w:val="22"/>
          <w:szCs w:val="22"/>
        </w:rPr>
        <w:t>verfügbar</w:t>
      </w:r>
      <w:r>
        <w:rPr>
          <w:rFonts w:ascii="Arial" w:hAnsi="Arial" w:cs="Arial"/>
          <w:color w:val="000000"/>
          <w:sz w:val="22"/>
          <w:szCs w:val="22"/>
        </w:rPr>
        <w:t xml:space="preserve">. </w:t>
      </w:r>
      <w:r w:rsidR="00815C94">
        <w:rPr>
          <w:rFonts w:ascii="Arial" w:hAnsi="Arial" w:cs="Arial"/>
          <w:color w:val="000000"/>
          <w:sz w:val="22"/>
          <w:szCs w:val="22"/>
        </w:rPr>
        <w:t>So eignet sich der</w:t>
      </w:r>
      <w:r w:rsidR="00DF65A3">
        <w:rPr>
          <w:rFonts w:ascii="Arial" w:hAnsi="Arial" w:cs="Arial"/>
          <w:color w:val="000000"/>
          <w:sz w:val="22"/>
          <w:szCs w:val="22"/>
        </w:rPr>
        <w:t xml:space="preserve"> </w:t>
      </w:r>
      <w:r w:rsidR="00674551">
        <w:rPr>
          <w:rFonts w:ascii="Arial" w:hAnsi="Arial" w:cs="Arial"/>
          <w:color w:val="000000"/>
          <w:sz w:val="22"/>
          <w:szCs w:val="22"/>
        </w:rPr>
        <w:t xml:space="preserve">Zahnriemenförderer </w:t>
      </w:r>
      <w:r w:rsidR="00282F8D">
        <w:rPr>
          <w:rFonts w:ascii="Arial" w:hAnsi="Arial" w:cs="Arial"/>
          <w:color w:val="000000"/>
          <w:sz w:val="22"/>
          <w:szCs w:val="22"/>
        </w:rPr>
        <w:t xml:space="preserve">in der Breite von 40 mm und 80 mm vor allem für den Transport </w:t>
      </w:r>
      <w:r w:rsidR="00267F6A">
        <w:rPr>
          <w:rFonts w:ascii="Arial" w:hAnsi="Arial" w:cs="Arial"/>
          <w:color w:val="000000"/>
          <w:sz w:val="22"/>
          <w:szCs w:val="22"/>
        </w:rPr>
        <w:lastRenderedPageBreak/>
        <w:t xml:space="preserve">schwerer </w:t>
      </w:r>
      <w:r w:rsidR="00DF11A5">
        <w:rPr>
          <w:rFonts w:ascii="Arial" w:hAnsi="Arial" w:cs="Arial"/>
          <w:color w:val="000000"/>
          <w:sz w:val="22"/>
          <w:szCs w:val="22"/>
        </w:rPr>
        <w:t>Güter</w:t>
      </w:r>
      <w:r w:rsidR="00FE716D">
        <w:rPr>
          <w:rFonts w:ascii="Arial" w:hAnsi="Arial" w:cs="Arial"/>
          <w:color w:val="000000"/>
          <w:sz w:val="22"/>
          <w:szCs w:val="22"/>
        </w:rPr>
        <w:t xml:space="preserve">. </w:t>
      </w:r>
      <w:r w:rsidR="00F95F4A">
        <w:rPr>
          <w:rFonts w:ascii="Arial" w:hAnsi="Arial" w:cs="Arial"/>
          <w:color w:val="000000"/>
          <w:sz w:val="22"/>
          <w:szCs w:val="22"/>
        </w:rPr>
        <w:t xml:space="preserve">Über Zahnriemenführungsleisten wird das Band </w:t>
      </w:r>
      <w:r w:rsidR="00AA3B79">
        <w:rPr>
          <w:rFonts w:ascii="Arial" w:hAnsi="Arial" w:cs="Arial"/>
          <w:color w:val="000000"/>
          <w:sz w:val="22"/>
          <w:szCs w:val="22"/>
        </w:rPr>
        <w:t>sicher geführt</w:t>
      </w:r>
      <w:r w:rsidR="008227B1">
        <w:rPr>
          <w:rFonts w:ascii="Arial" w:hAnsi="Arial" w:cs="Arial"/>
          <w:color w:val="000000"/>
          <w:sz w:val="22"/>
          <w:szCs w:val="22"/>
        </w:rPr>
        <w:t>. D</w:t>
      </w:r>
      <w:r w:rsidR="001F0F51">
        <w:rPr>
          <w:rFonts w:ascii="Arial" w:hAnsi="Arial" w:cs="Arial"/>
          <w:color w:val="000000"/>
          <w:sz w:val="22"/>
          <w:szCs w:val="22"/>
        </w:rPr>
        <w:t>ie Antr</w:t>
      </w:r>
      <w:r w:rsidR="00B66C56">
        <w:rPr>
          <w:rFonts w:ascii="Arial" w:hAnsi="Arial" w:cs="Arial"/>
          <w:color w:val="000000"/>
          <w:sz w:val="22"/>
          <w:szCs w:val="22"/>
        </w:rPr>
        <w:t>ie</w:t>
      </w:r>
      <w:r w:rsidR="001F0F51">
        <w:rPr>
          <w:rFonts w:ascii="Arial" w:hAnsi="Arial" w:cs="Arial"/>
          <w:color w:val="000000"/>
          <w:sz w:val="22"/>
          <w:szCs w:val="22"/>
        </w:rPr>
        <w:t>bsrolle sorgt für eine</w:t>
      </w:r>
      <w:r w:rsidR="007C436A">
        <w:rPr>
          <w:rFonts w:ascii="Arial" w:hAnsi="Arial" w:cs="Arial"/>
          <w:color w:val="000000"/>
          <w:sz w:val="22"/>
          <w:szCs w:val="22"/>
        </w:rPr>
        <w:t xml:space="preserve"> formschlüssige Verbindung</w:t>
      </w:r>
      <w:r w:rsidR="00525C2F">
        <w:rPr>
          <w:rFonts w:ascii="Arial" w:hAnsi="Arial" w:cs="Arial"/>
          <w:color w:val="000000"/>
          <w:sz w:val="22"/>
          <w:szCs w:val="22"/>
        </w:rPr>
        <w:t xml:space="preserve"> und ermöglicht die Übertragung hoher Lasten auf das Band.</w:t>
      </w:r>
      <w:r w:rsidR="00D33BC8">
        <w:rPr>
          <w:rFonts w:ascii="Arial" w:hAnsi="Arial" w:cs="Arial"/>
          <w:color w:val="000000"/>
          <w:sz w:val="22"/>
          <w:szCs w:val="22"/>
        </w:rPr>
        <w:t xml:space="preserve"> </w:t>
      </w:r>
      <w:r w:rsidR="0073644F">
        <w:rPr>
          <w:rFonts w:ascii="Arial" w:hAnsi="Arial" w:cs="Arial"/>
          <w:color w:val="000000"/>
          <w:sz w:val="22"/>
          <w:szCs w:val="22"/>
        </w:rPr>
        <w:t xml:space="preserve">Sowohl den Gurtförderer als auch </w:t>
      </w:r>
      <w:r w:rsidR="00B935CC">
        <w:rPr>
          <w:rFonts w:ascii="Arial" w:hAnsi="Arial" w:cs="Arial"/>
          <w:color w:val="000000"/>
          <w:sz w:val="22"/>
          <w:szCs w:val="22"/>
        </w:rPr>
        <w:t>den Zahnriemenförderer gibt es als Doppel</w:t>
      </w:r>
      <w:r w:rsidR="000715E1">
        <w:rPr>
          <w:rFonts w:ascii="Arial" w:hAnsi="Arial" w:cs="Arial"/>
          <w:color w:val="000000"/>
          <w:sz w:val="22"/>
          <w:szCs w:val="22"/>
        </w:rPr>
        <w:t>variante</w:t>
      </w:r>
      <w:r w:rsidR="005A6926">
        <w:rPr>
          <w:rFonts w:ascii="Arial" w:hAnsi="Arial" w:cs="Arial"/>
          <w:color w:val="000000"/>
          <w:sz w:val="22"/>
          <w:szCs w:val="22"/>
        </w:rPr>
        <w:t xml:space="preserve"> zum Transport von formstabilem Stückgut</w:t>
      </w:r>
      <w:r w:rsidR="000715E1">
        <w:rPr>
          <w:rFonts w:ascii="Arial" w:hAnsi="Arial" w:cs="Arial"/>
          <w:color w:val="000000"/>
          <w:sz w:val="22"/>
          <w:szCs w:val="22"/>
        </w:rPr>
        <w:t xml:space="preserve">. Zwei Bänder laufen </w:t>
      </w:r>
      <w:r w:rsidR="00E67734">
        <w:rPr>
          <w:rFonts w:ascii="Arial" w:hAnsi="Arial" w:cs="Arial"/>
          <w:color w:val="000000"/>
          <w:sz w:val="22"/>
          <w:szCs w:val="22"/>
        </w:rPr>
        <w:t xml:space="preserve">dann </w:t>
      </w:r>
      <w:r w:rsidR="000715E1">
        <w:rPr>
          <w:rFonts w:ascii="Arial" w:hAnsi="Arial" w:cs="Arial"/>
          <w:color w:val="000000"/>
          <w:sz w:val="22"/>
          <w:szCs w:val="22"/>
        </w:rPr>
        <w:t xml:space="preserve">synchron </w:t>
      </w:r>
      <w:r w:rsidR="001A593E">
        <w:rPr>
          <w:rFonts w:ascii="Arial" w:hAnsi="Arial" w:cs="Arial"/>
          <w:color w:val="000000"/>
          <w:sz w:val="22"/>
          <w:szCs w:val="22"/>
        </w:rPr>
        <w:t>zueinander</w:t>
      </w:r>
      <w:r w:rsidR="00520EB6">
        <w:rPr>
          <w:rFonts w:ascii="Arial" w:hAnsi="Arial" w:cs="Arial"/>
          <w:color w:val="000000"/>
          <w:sz w:val="22"/>
          <w:szCs w:val="22"/>
        </w:rPr>
        <w:t xml:space="preserve"> – und zwar</w:t>
      </w:r>
      <w:r w:rsidR="001A593E">
        <w:rPr>
          <w:rFonts w:ascii="Arial" w:hAnsi="Arial" w:cs="Arial"/>
          <w:color w:val="000000"/>
          <w:sz w:val="22"/>
          <w:szCs w:val="22"/>
        </w:rPr>
        <w:t xml:space="preserve"> </w:t>
      </w:r>
      <w:r w:rsidR="000715E1">
        <w:rPr>
          <w:rFonts w:ascii="Arial" w:hAnsi="Arial" w:cs="Arial"/>
          <w:color w:val="000000"/>
          <w:sz w:val="22"/>
          <w:szCs w:val="22"/>
        </w:rPr>
        <w:t xml:space="preserve">in einem </w:t>
      </w:r>
      <w:r w:rsidR="0046197A">
        <w:rPr>
          <w:rFonts w:ascii="Arial" w:hAnsi="Arial" w:cs="Arial"/>
          <w:color w:val="000000"/>
          <w:sz w:val="22"/>
          <w:szCs w:val="22"/>
        </w:rPr>
        <w:t>individuell festlegbaren Abstand</w:t>
      </w:r>
      <w:r w:rsidR="00520EB6">
        <w:rPr>
          <w:rFonts w:ascii="Arial" w:hAnsi="Arial" w:cs="Arial"/>
          <w:color w:val="000000"/>
          <w:sz w:val="22"/>
          <w:szCs w:val="22"/>
        </w:rPr>
        <w:t xml:space="preserve"> bis zu einer Breite von 2.400 mm</w:t>
      </w:r>
      <w:r w:rsidR="001A593E">
        <w:rPr>
          <w:rFonts w:ascii="Arial" w:hAnsi="Arial" w:cs="Arial"/>
          <w:color w:val="000000"/>
          <w:sz w:val="22"/>
          <w:szCs w:val="22"/>
        </w:rPr>
        <w:t>.</w:t>
      </w:r>
      <w:r w:rsidR="00E67F2E">
        <w:rPr>
          <w:rFonts w:ascii="Arial" w:hAnsi="Arial" w:cs="Arial"/>
          <w:color w:val="000000"/>
          <w:sz w:val="22"/>
          <w:szCs w:val="22"/>
        </w:rPr>
        <w:t xml:space="preserve"> </w:t>
      </w:r>
    </w:p>
    <w:p w14:paraId="103E195D" w14:textId="77777777" w:rsidR="0017121B" w:rsidRDefault="0017121B" w:rsidP="001F5A01">
      <w:pPr>
        <w:autoSpaceDE w:val="0"/>
        <w:autoSpaceDN w:val="0"/>
        <w:adjustRightInd w:val="0"/>
        <w:spacing w:line="360" w:lineRule="auto"/>
        <w:jc w:val="both"/>
        <w:rPr>
          <w:rFonts w:ascii="Arial" w:hAnsi="Arial" w:cs="Arial"/>
          <w:color w:val="000000"/>
          <w:sz w:val="22"/>
          <w:szCs w:val="22"/>
        </w:rPr>
      </w:pPr>
    </w:p>
    <w:p w14:paraId="66B89B1D" w14:textId="46AC0B66" w:rsidR="00F32825" w:rsidRPr="005E4AC0" w:rsidRDefault="00F32825" w:rsidP="001F5A01">
      <w:pPr>
        <w:autoSpaceDE w:val="0"/>
        <w:autoSpaceDN w:val="0"/>
        <w:adjustRightInd w:val="0"/>
        <w:spacing w:line="360" w:lineRule="auto"/>
        <w:jc w:val="both"/>
        <w:rPr>
          <w:rFonts w:ascii="Arial" w:hAnsi="Arial" w:cs="Arial"/>
          <w:b/>
          <w:bCs/>
          <w:color w:val="000000"/>
          <w:sz w:val="22"/>
          <w:szCs w:val="22"/>
        </w:rPr>
      </w:pPr>
      <w:r w:rsidRPr="005E4AC0">
        <w:rPr>
          <w:rFonts w:ascii="Arial" w:hAnsi="Arial" w:cs="Arial"/>
          <w:b/>
          <w:bCs/>
          <w:color w:val="000000"/>
          <w:sz w:val="22"/>
          <w:szCs w:val="22"/>
        </w:rPr>
        <w:t>K</w:t>
      </w:r>
      <w:r w:rsidR="00397B00" w:rsidRPr="005E4AC0">
        <w:rPr>
          <w:rFonts w:ascii="Arial" w:hAnsi="Arial" w:cs="Arial"/>
          <w:b/>
          <w:bCs/>
          <w:color w:val="000000"/>
          <w:sz w:val="22"/>
          <w:szCs w:val="22"/>
        </w:rPr>
        <w:t xml:space="preserve">ombination mit Linearachse </w:t>
      </w:r>
      <w:r w:rsidR="00E26DEF" w:rsidRPr="005E4AC0">
        <w:rPr>
          <w:rFonts w:ascii="Arial" w:hAnsi="Arial" w:cs="Arial"/>
          <w:b/>
          <w:bCs/>
          <w:color w:val="000000"/>
          <w:sz w:val="22"/>
          <w:szCs w:val="22"/>
        </w:rPr>
        <w:t xml:space="preserve">und </w:t>
      </w:r>
      <w:r w:rsidR="00B554D0" w:rsidRPr="005E4AC0">
        <w:rPr>
          <w:rFonts w:ascii="Arial" w:hAnsi="Arial" w:cs="Arial"/>
          <w:b/>
          <w:bCs/>
          <w:color w:val="000000"/>
          <w:sz w:val="22"/>
          <w:szCs w:val="22"/>
        </w:rPr>
        <w:t>weiteren Systemkomponente</w:t>
      </w:r>
      <w:r w:rsidR="00C4744C" w:rsidRPr="005E4AC0">
        <w:rPr>
          <w:rFonts w:ascii="Arial" w:hAnsi="Arial" w:cs="Arial"/>
          <w:b/>
          <w:bCs/>
          <w:color w:val="000000"/>
          <w:sz w:val="22"/>
          <w:szCs w:val="22"/>
        </w:rPr>
        <w:t>n</w:t>
      </w:r>
    </w:p>
    <w:p w14:paraId="5CBF4187" w14:textId="4101298B" w:rsidR="0017121B" w:rsidRDefault="006931C7" w:rsidP="00835400">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dem </w:t>
      </w:r>
      <w:r w:rsidR="0063055C">
        <w:rPr>
          <w:rFonts w:ascii="Arial" w:hAnsi="Arial" w:cs="Arial"/>
          <w:color w:val="000000"/>
          <w:sz w:val="22"/>
          <w:szCs w:val="22"/>
        </w:rPr>
        <w:t xml:space="preserve">Projekt </w:t>
      </w:r>
      <w:r w:rsidR="00E26DEF">
        <w:rPr>
          <w:rFonts w:ascii="Arial" w:hAnsi="Arial" w:cs="Arial"/>
          <w:color w:val="000000"/>
          <w:sz w:val="22"/>
          <w:szCs w:val="22"/>
        </w:rPr>
        <w:t>„</w:t>
      </w:r>
      <w:r w:rsidR="0063055C">
        <w:rPr>
          <w:rFonts w:ascii="Arial" w:hAnsi="Arial" w:cs="Arial"/>
          <w:color w:val="000000"/>
          <w:sz w:val="22"/>
          <w:szCs w:val="22"/>
        </w:rPr>
        <w:t>Range Extender</w:t>
      </w:r>
      <w:r w:rsidR="00E26DEF">
        <w:rPr>
          <w:rFonts w:ascii="Arial" w:hAnsi="Arial" w:cs="Arial"/>
          <w:color w:val="000000"/>
          <w:sz w:val="22"/>
          <w:szCs w:val="22"/>
        </w:rPr>
        <w:t>“</w:t>
      </w:r>
      <w:r>
        <w:rPr>
          <w:rFonts w:ascii="Arial" w:hAnsi="Arial" w:cs="Arial"/>
          <w:color w:val="000000"/>
          <w:sz w:val="22"/>
          <w:szCs w:val="22"/>
        </w:rPr>
        <w:t xml:space="preserve"> hat item eine </w:t>
      </w:r>
      <w:r w:rsidR="00F32825">
        <w:rPr>
          <w:rFonts w:ascii="Arial" w:hAnsi="Arial" w:cs="Arial"/>
          <w:color w:val="000000"/>
          <w:sz w:val="22"/>
          <w:szCs w:val="22"/>
        </w:rPr>
        <w:t>konkrete</w:t>
      </w:r>
      <w:r>
        <w:rPr>
          <w:rFonts w:ascii="Arial" w:hAnsi="Arial" w:cs="Arial"/>
          <w:color w:val="000000"/>
          <w:sz w:val="22"/>
          <w:szCs w:val="22"/>
        </w:rPr>
        <w:t xml:space="preserve"> Anwendung </w:t>
      </w:r>
      <w:r w:rsidR="00550DD0">
        <w:rPr>
          <w:rFonts w:ascii="Arial" w:hAnsi="Arial" w:cs="Arial"/>
          <w:color w:val="000000"/>
          <w:sz w:val="22"/>
          <w:szCs w:val="22"/>
        </w:rPr>
        <w:t xml:space="preserve">an ihrem Hauptstandort in Solingen </w:t>
      </w:r>
      <w:r w:rsidR="00F32825">
        <w:rPr>
          <w:rFonts w:ascii="Arial" w:hAnsi="Arial" w:cs="Arial"/>
          <w:color w:val="000000"/>
          <w:sz w:val="22"/>
          <w:szCs w:val="22"/>
        </w:rPr>
        <w:t>realisiert.</w:t>
      </w:r>
      <w:r w:rsidR="00397B00">
        <w:rPr>
          <w:rFonts w:ascii="Arial" w:hAnsi="Arial" w:cs="Arial"/>
          <w:color w:val="000000"/>
          <w:sz w:val="22"/>
          <w:szCs w:val="22"/>
        </w:rPr>
        <w:t xml:space="preserve"> </w:t>
      </w:r>
      <w:r w:rsidR="00A42D19">
        <w:rPr>
          <w:rFonts w:ascii="Arial" w:hAnsi="Arial" w:cs="Arial"/>
          <w:color w:val="000000"/>
          <w:sz w:val="22"/>
          <w:szCs w:val="22"/>
        </w:rPr>
        <w:t>Neben</w:t>
      </w:r>
      <w:r w:rsidR="0063055C">
        <w:rPr>
          <w:rFonts w:ascii="Arial" w:hAnsi="Arial" w:cs="Arial"/>
          <w:color w:val="000000"/>
          <w:sz w:val="22"/>
          <w:szCs w:val="22"/>
        </w:rPr>
        <w:t xml:space="preserve"> einem 6</w:t>
      </w:r>
      <w:r w:rsidR="00F94117">
        <w:rPr>
          <w:rFonts w:ascii="Arial" w:hAnsi="Arial" w:cs="Arial"/>
          <w:color w:val="000000"/>
          <w:sz w:val="22"/>
          <w:szCs w:val="22"/>
        </w:rPr>
        <w:t xml:space="preserve">.000 mm langen </w:t>
      </w:r>
      <w:r w:rsidR="00ED14B1">
        <w:rPr>
          <w:rFonts w:ascii="Arial" w:hAnsi="Arial" w:cs="Arial"/>
          <w:color w:val="000000"/>
          <w:sz w:val="22"/>
          <w:szCs w:val="22"/>
        </w:rPr>
        <w:t>Gurtförderer</w:t>
      </w:r>
      <w:r w:rsidR="00F94117">
        <w:rPr>
          <w:rFonts w:ascii="Arial" w:hAnsi="Arial" w:cs="Arial"/>
          <w:color w:val="000000"/>
          <w:sz w:val="22"/>
          <w:szCs w:val="22"/>
        </w:rPr>
        <w:t xml:space="preserve"> </w:t>
      </w:r>
      <w:r w:rsidR="00293E25">
        <w:rPr>
          <w:rFonts w:ascii="Arial" w:hAnsi="Arial" w:cs="Arial"/>
          <w:color w:val="000000"/>
          <w:sz w:val="22"/>
          <w:szCs w:val="22"/>
        </w:rPr>
        <w:t xml:space="preserve">verläuft </w:t>
      </w:r>
      <w:r w:rsidR="00A42D19">
        <w:rPr>
          <w:rFonts w:ascii="Arial" w:hAnsi="Arial" w:cs="Arial"/>
          <w:color w:val="000000"/>
          <w:sz w:val="22"/>
          <w:szCs w:val="22"/>
        </w:rPr>
        <w:t>eine Linearachse</w:t>
      </w:r>
      <w:r w:rsidR="00AE4CCC">
        <w:rPr>
          <w:rFonts w:ascii="Arial" w:hAnsi="Arial" w:cs="Arial"/>
          <w:color w:val="000000"/>
          <w:sz w:val="22"/>
          <w:szCs w:val="22"/>
        </w:rPr>
        <w:t xml:space="preserve">, auf der sich ein Cobot </w:t>
      </w:r>
      <w:r w:rsidR="00FF0468">
        <w:rPr>
          <w:rFonts w:ascii="Arial" w:hAnsi="Arial" w:cs="Arial"/>
          <w:color w:val="000000"/>
          <w:sz w:val="22"/>
          <w:szCs w:val="22"/>
        </w:rPr>
        <w:t xml:space="preserve">synchron zum Förderband </w:t>
      </w:r>
      <w:r w:rsidR="00AE4CCC">
        <w:rPr>
          <w:rFonts w:ascii="Arial" w:hAnsi="Arial" w:cs="Arial"/>
          <w:color w:val="000000"/>
          <w:sz w:val="22"/>
          <w:szCs w:val="22"/>
        </w:rPr>
        <w:t>bewegt.</w:t>
      </w:r>
      <w:r w:rsidR="000E34EB">
        <w:rPr>
          <w:rFonts w:ascii="Arial" w:hAnsi="Arial" w:cs="Arial"/>
          <w:color w:val="000000"/>
          <w:sz w:val="22"/>
          <w:szCs w:val="22"/>
        </w:rPr>
        <w:t xml:space="preserve"> </w:t>
      </w:r>
      <w:r w:rsidR="00B46623">
        <w:rPr>
          <w:rFonts w:ascii="Arial" w:hAnsi="Arial" w:cs="Arial"/>
          <w:color w:val="000000"/>
          <w:sz w:val="22"/>
          <w:szCs w:val="22"/>
        </w:rPr>
        <w:t>Dieser entnim</w:t>
      </w:r>
      <w:r w:rsidR="00746414">
        <w:rPr>
          <w:rFonts w:ascii="Arial" w:hAnsi="Arial" w:cs="Arial"/>
          <w:color w:val="000000"/>
          <w:sz w:val="22"/>
          <w:szCs w:val="22"/>
        </w:rPr>
        <w:t xml:space="preserve">mt </w:t>
      </w:r>
      <w:r w:rsidR="00777D83">
        <w:rPr>
          <w:rFonts w:ascii="Arial" w:hAnsi="Arial" w:cs="Arial"/>
          <w:color w:val="000000"/>
          <w:sz w:val="22"/>
          <w:szCs w:val="22"/>
        </w:rPr>
        <w:t xml:space="preserve">einzelne </w:t>
      </w:r>
      <w:r w:rsidR="003E0A10">
        <w:rPr>
          <w:rFonts w:ascii="Arial" w:hAnsi="Arial" w:cs="Arial"/>
          <w:color w:val="000000"/>
          <w:sz w:val="22"/>
          <w:szCs w:val="22"/>
        </w:rPr>
        <w:t>Bauteile</w:t>
      </w:r>
      <w:r w:rsidR="00777D83">
        <w:rPr>
          <w:rFonts w:ascii="Arial" w:hAnsi="Arial" w:cs="Arial"/>
          <w:color w:val="000000"/>
          <w:sz w:val="22"/>
          <w:szCs w:val="22"/>
        </w:rPr>
        <w:t xml:space="preserve"> vom </w:t>
      </w:r>
      <w:r w:rsidR="000E01EA">
        <w:rPr>
          <w:rFonts w:ascii="Arial" w:hAnsi="Arial" w:cs="Arial"/>
          <w:color w:val="000000"/>
          <w:sz w:val="22"/>
          <w:szCs w:val="22"/>
        </w:rPr>
        <w:t>B</w:t>
      </w:r>
      <w:r w:rsidR="00777D83">
        <w:rPr>
          <w:rFonts w:ascii="Arial" w:hAnsi="Arial" w:cs="Arial"/>
          <w:color w:val="000000"/>
          <w:sz w:val="22"/>
          <w:szCs w:val="22"/>
        </w:rPr>
        <w:t xml:space="preserve">and und </w:t>
      </w:r>
      <w:r w:rsidR="00D56578">
        <w:rPr>
          <w:rFonts w:ascii="Arial" w:hAnsi="Arial" w:cs="Arial"/>
          <w:color w:val="000000"/>
          <w:sz w:val="22"/>
          <w:szCs w:val="22"/>
        </w:rPr>
        <w:t>bringt</w:t>
      </w:r>
      <w:r w:rsidR="00777D83">
        <w:rPr>
          <w:rFonts w:ascii="Arial" w:hAnsi="Arial" w:cs="Arial"/>
          <w:color w:val="000000"/>
          <w:sz w:val="22"/>
          <w:szCs w:val="22"/>
        </w:rPr>
        <w:t xml:space="preserve"> sie </w:t>
      </w:r>
      <w:r w:rsidR="00F16D2A">
        <w:rPr>
          <w:rFonts w:ascii="Arial" w:hAnsi="Arial" w:cs="Arial"/>
          <w:color w:val="000000"/>
          <w:sz w:val="22"/>
          <w:szCs w:val="22"/>
        </w:rPr>
        <w:t xml:space="preserve">während der Bewegung </w:t>
      </w:r>
      <w:r w:rsidR="00777D83">
        <w:rPr>
          <w:rFonts w:ascii="Arial" w:hAnsi="Arial" w:cs="Arial"/>
          <w:color w:val="000000"/>
          <w:sz w:val="22"/>
          <w:szCs w:val="22"/>
        </w:rPr>
        <w:t>in eine andere Reihenfolge</w:t>
      </w:r>
      <w:r w:rsidR="00133338">
        <w:rPr>
          <w:rFonts w:ascii="Arial" w:hAnsi="Arial" w:cs="Arial"/>
          <w:color w:val="000000"/>
          <w:sz w:val="22"/>
          <w:szCs w:val="22"/>
        </w:rPr>
        <w:t>.</w:t>
      </w:r>
      <w:r w:rsidR="004A7B16">
        <w:rPr>
          <w:rFonts w:ascii="Arial" w:hAnsi="Arial" w:cs="Arial"/>
          <w:color w:val="000000"/>
          <w:sz w:val="22"/>
          <w:szCs w:val="22"/>
        </w:rPr>
        <w:t xml:space="preserve"> An </w:t>
      </w:r>
      <w:r w:rsidR="00924990">
        <w:rPr>
          <w:rFonts w:ascii="Arial" w:hAnsi="Arial" w:cs="Arial"/>
          <w:color w:val="000000"/>
          <w:sz w:val="22"/>
          <w:szCs w:val="22"/>
        </w:rPr>
        <w:t>den Gurtförderer</w:t>
      </w:r>
      <w:r w:rsidR="004A7B16">
        <w:rPr>
          <w:rFonts w:ascii="Arial" w:hAnsi="Arial" w:cs="Arial"/>
          <w:color w:val="000000"/>
          <w:sz w:val="22"/>
          <w:szCs w:val="22"/>
        </w:rPr>
        <w:t xml:space="preserve"> schließt sich </w:t>
      </w:r>
      <w:r w:rsidR="00B55F74">
        <w:rPr>
          <w:rFonts w:ascii="Arial" w:hAnsi="Arial" w:cs="Arial"/>
          <w:color w:val="000000"/>
          <w:sz w:val="22"/>
          <w:szCs w:val="22"/>
        </w:rPr>
        <w:t xml:space="preserve">dann </w:t>
      </w:r>
      <w:r w:rsidR="004A7B16">
        <w:rPr>
          <w:rFonts w:ascii="Arial" w:hAnsi="Arial" w:cs="Arial"/>
          <w:color w:val="000000"/>
          <w:sz w:val="22"/>
          <w:szCs w:val="22"/>
        </w:rPr>
        <w:t xml:space="preserve">eine Rollenbahn an, </w:t>
      </w:r>
      <w:r w:rsidR="00DA7CDB">
        <w:rPr>
          <w:rFonts w:ascii="Arial" w:hAnsi="Arial" w:cs="Arial"/>
          <w:color w:val="000000"/>
          <w:sz w:val="22"/>
          <w:szCs w:val="22"/>
        </w:rPr>
        <w:t xml:space="preserve">auf der das fertige Werkstück </w:t>
      </w:r>
      <w:r w:rsidR="00004D63">
        <w:rPr>
          <w:rFonts w:ascii="Arial" w:hAnsi="Arial" w:cs="Arial"/>
          <w:color w:val="000000"/>
          <w:sz w:val="22"/>
          <w:szCs w:val="22"/>
        </w:rPr>
        <w:t>weiter</w:t>
      </w:r>
      <w:r w:rsidR="003C35AA">
        <w:rPr>
          <w:rFonts w:ascii="Arial" w:hAnsi="Arial" w:cs="Arial"/>
          <w:color w:val="000000"/>
          <w:sz w:val="22"/>
          <w:szCs w:val="22"/>
        </w:rPr>
        <w:t>transportiert wird</w:t>
      </w:r>
      <w:r w:rsidR="007E13F4">
        <w:rPr>
          <w:rFonts w:ascii="Arial" w:hAnsi="Arial" w:cs="Arial"/>
          <w:color w:val="000000"/>
          <w:sz w:val="22"/>
          <w:szCs w:val="22"/>
        </w:rPr>
        <w:t xml:space="preserve">. </w:t>
      </w:r>
      <w:r w:rsidR="00835400">
        <w:rPr>
          <w:rFonts w:ascii="Arial" w:hAnsi="Arial" w:cs="Arial"/>
          <w:color w:val="000000"/>
          <w:sz w:val="22"/>
          <w:szCs w:val="22"/>
        </w:rPr>
        <w:t xml:space="preserve">Dieses Beispiel zeigt: </w:t>
      </w:r>
      <w:r w:rsidR="00004D63">
        <w:rPr>
          <w:rFonts w:ascii="Arial" w:hAnsi="Arial" w:cs="Arial"/>
          <w:color w:val="000000"/>
          <w:sz w:val="22"/>
          <w:szCs w:val="22"/>
        </w:rPr>
        <w:t>Aufgrund der</w:t>
      </w:r>
      <w:r w:rsidR="00157BCC">
        <w:rPr>
          <w:rFonts w:ascii="Arial" w:hAnsi="Arial" w:cs="Arial"/>
          <w:color w:val="000000"/>
          <w:sz w:val="22"/>
          <w:szCs w:val="22"/>
        </w:rPr>
        <w:t xml:space="preserve"> modulare</w:t>
      </w:r>
      <w:r w:rsidR="00004D63">
        <w:rPr>
          <w:rFonts w:ascii="Arial" w:hAnsi="Arial" w:cs="Arial"/>
          <w:color w:val="000000"/>
          <w:sz w:val="22"/>
          <w:szCs w:val="22"/>
        </w:rPr>
        <w:t>n</w:t>
      </w:r>
      <w:r w:rsidR="00157BCC">
        <w:rPr>
          <w:rFonts w:ascii="Arial" w:hAnsi="Arial" w:cs="Arial"/>
          <w:color w:val="000000"/>
          <w:sz w:val="22"/>
          <w:szCs w:val="22"/>
        </w:rPr>
        <w:t xml:space="preserve"> Bauweise lassen sich </w:t>
      </w:r>
      <w:r w:rsidR="00896FD6">
        <w:rPr>
          <w:rFonts w:ascii="Arial" w:hAnsi="Arial" w:cs="Arial"/>
          <w:color w:val="000000"/>
          <w:sz w:val="22"/>
          <w:szCs w:val="22"/>
        </w:rPr>
        <w:t xml:space="preserve">mit den item Komponenten </w:t>
      </w:r>
      <w:r w:rsidR="00157BCC">
        <w:rPr>
          <w:rFonts w:ascii="Arial" w:hAnsi="Arial" w:cs="Arial"/>
          <w:color w:val="000000"/>
          <w:sz w:val="22"/>
          <w:szCs w:val="22"/>
        </w:rPr>
        <w:t xml:space="preserve">zahlreiche Förderstrecken </w:t>
      </w:r>
      <w:r w:rsidR="00FE1B20">
        <w:rPr>
          <w:rFonts w:ascii="Arial" w:hAnsi="Arial" w:cs="Arial"/>
          <w:color w:val="000000"/>
          <w:sz w:val="22"/>
          <w:szCs w:val="22"/>
        </w:rPr>
        <w:t xml:space="preserve">für unterschiedliche Anwendungen </w:t>
      </w:r>
      <w:r w:rsidR="00157BCC">
        <w:rPr>
          <w:rFonts w:ascii="Arial" w:hAnsi="Arial" w:cs="Arial"/>
          <w:color w:val="000000"/>
          <w:sz w:val="22"/>
          <w:szCs w:val="22"/>
        </w:rPr>
        <w:t xml:space="preserve">realisieren. </w:t>
      </w:r>
      <w:r w:rsidR="008A3E7F">
        <w:rPr>
          <w:rFonts w:ascii="Arial" w:hAnsi="Arial" w:cs="Arial"/>
          <w:color w:val="000000"/>
          <w:sz w:val="22"/>
          <w:szCs w:val="22"/>
        </w:rPr>
        <w:t xml:space="preserve">Dabei sind die </w:t>
      </w:r>
      <w:r w:rsidR="00157BCC">
        <w:rPr>
          <w:rFonts w:ascii="Arial" w:hAnsi="Arial" w:cs="Arial"/>
          <w:color w:val="000000"/>
          <w:sz w:val="22"/>
          <w:szCs w:val="22"/>
        </w:rPr>
        <w:t>Förderbandsysteme</w:t>
      </w:r>
      <w:r w:rsidR="008A3E7F">
        <w:rPr>
          <w:rFonts w:ascii="Arial" w:hAnsi="Arial" w:cs="Arial"/>
          <w:color w:val="000000"/>
          <w:sz w:val="22"/>
          <w:szCs w:val="22"/>
        </w:rPr>
        <w:t xml:space="preserve"> </w:t>
      </w:r>
      <w:r w:rsidR="005F664D">
        <w:rPr>
          <w:rFonts w:ascii="Arial" w:hAnsi="Arial" w:cs="Arial"/>
          <w:color w:val="000000"/>
          <w:sz w:val="22"/>
          <w:szCs w:val="22"/>
        </w:rPr>
        <w:t>für</w:t>
      </w:r>
      <w:r w:rsidR="003B026A">
        <w:rPr>
          <w:rFonts w:ascii="Arial" w:hAnsi="Arial" w:cs="Arial"/>
          <w:color w:val="000000"/>
          <w:sz w:val="22"/>
          <w:szCs w:val="22"/>
        </w:rPr>
        <w:t xml:space="preserve"> Langlebigkeit ausgelegt</w:t>
      </w:r>
      <w:r w:rsidR="00E45FBC">
        <w:rPr>
          <w:rFonts w:ascii="Arial" w:hAnsi="Arial" w:cs="Arial"/>
          <w:color w:val="000000"/>
          <w:sz w:val="22"/>
          <w:szCs w:val="22"/>
        </w:rPr>
        <w:t xml:space="preserve"> und ermöglichen einen nahezu wartungsfreien Betrieb</w:t>
      </w:r>
      <w:r w:rsidR="003B026A">
        <w:rPr>
          <w:rFonts w:ascii="Arial" w:hAnsi="Arial" w:cs="Arial"/>
          <w:color w:val="000000"/>
          <w:sz w:val="22"/>
          <w:szCs w:val="22"/>
        </w:rPr>
        <w:t xml:space="preserve">. </w:t>
      </w:r>
    </w:p>
    <w:p w14:paraId="5FA9921B" w14:textId="77777777" w:rsidR="0017121B" w:rsidRDefault="0017121B" w:rsidP="001F5A01">
      <w:pPr>
        <w:autoSpaceDE w:val="0"/>
        <w:autoSpaceDN w:val="0"/>
        <w:adjustRightInd w:val="0"/>
        <w:spacing w:line="360" w:lineRule="auto"/>
        <w:jc w:val="both"/>
        <w:rPr>
          <w:rFonts w:ascii="Arial" w:hAnsi="Arial" w:cs="Arial"/>
          <w:color w:val="000000"/>
          <w:sz w:val="22"/>
          <w:szCs w:val="22"/>
        </w:rPr>
      </w:pPr>
    </w:p>
    <w:p w14:paraId="6C7477DD" w14:textId="77777777" w:rsidR="00C65C59" w:rsidRDefault="00C65C59" w:rsidP="001F5A01">
      <w:pPr>
        <w:autoSpaceDE w:val="0"/>
        <w:autoSpaceDN w:val="0"/>
        <w:adjustRightInd w:val="0"/>
        <w:spacing w:line="360" w:lineRule="auto"/>
        <w:jc w:val="both"/>
        <w:rPr>
          <w:rFonts w:ascii="Arial" w:hAnsi="Arial" w:cs="Arial"/>
          <w:color w:val="000000"/>
          <w:sz w:val="22"/>
          <w:szCs w:val="22"/>
        </w:rPr>
      </w:pPr>
    </w:p>
    <w:p w14:paraId="3645558A" w14:textId="27246FA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1306C">
        <w:rPr>
          <w:rFonts w:ascii="Arial" w:hAnsi="Arial" w:cs="Arial"/>
          <w:sz w:val="22"/>
          <w:szCs w:val="18"/>
          <w:lang w:eastAsia="en-US"/>
        </w:rPr>
        <w:t>3</w:t>
      </w:r>
      <w:r w:rsidR="0093652E">
        <w:rPr>
          <w:rFonts w:ascii="Arial" w:hAnsi="Arial" w:cs="Arial"/>
          <w:sz w:val="22"/>
          <w:szCs w:val="18"/>
          <w:lang w:eastAsia="en-US"/>
        </w:rPr>
        <w:t>.</w:t>
      </w:r>
      <w:r w:rsidR="009155D9">
        <w:rPr>
          <w:rFonts w:ascii="Arial" w:hAnsi="Arial" w:cs="Arial"/>
          <w:sz w:val="22"/>
          <w:szCs w:val="18"/>
          <w:lang w:eastAsia="en-US"/>
        </w:rPr>
        <w:t>425</w:t>
      </w:r>
      <w:r w:rsidR="00D0146F">
        <w:rPr>
          <w:rFonts w:ascii="Arial" w:hAnsi="Arial" w:cs="Arial"/>
          <w:sz w:val="22"/>
          <w:szCs w:val="18"/>
          <w:lang w:eastAsia="en-US"/>
        </w:rPr>
        <w:t xml:space="preserve"> Zeichen inkl. Leerzeichen</w:t>
      </w:r>
    </w:p>
    <w:p w14:paraId="1CEF60CF" w14:textId="2CBCF3E9"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04169">
        <w:rPr>
          <w:rFonts w:ascii="Arial" w:hAnsi="Arial" w:cs="Arial"/>
          <w:sz w:val="22"/>
          <w:szCs w:val="18"/>
          <w:lang w:eastAsia="en-US"/>
        </w:rPr>
        <w:t>1</w:t>
      </w:r>
      <w:r w:rsidR="00DC5E15">
        <w:rPr>
          <w:rFonts w:ascii="Arial" w:hAnsi="Arial" w:cs="Arial"/>
          <w:sz w:val="22"/>
          <w:szCs w:val="18"/>
          <w:lang w:eastAsia="en-US"/>
        </w:rPr>
        <w:t>6</w:t>
      </w:r>
      <w:r w:rsidR="0093652E" w:rsidRPr="00F04169">
        <w:rPr>
          <w:rFonts w:ascii="Arial" w:hAnsi="Arial" w:cs="Arial"/>
          <w:sz w:val="22"/>
          <w:szCs w:val="18"/>
          <w:lang w:eastAsia="en-US"/>
        </w:rPr>
        <w:t>.</w:t>
      </w:r>
      <w:r w:rsidR="0093652E">
        <w:rPr>
          <w:rFonts w:ascii="Arial" w:hAnsi="Arial" w:cs="Arial"/>
          <w:sz w:val="22"/>
          <w:szCs w:val="18"/>
          <w:lang w:eastAsia="en-US"/>
        </w:rPr>
        <w:t xml:space="preserve"> </w:t>
      </w:r>
      <w:r w:rsidR="00F04169">
        <w:rPr>
          <w:rFonts w:ascii="Arial" w:hAnsi="Arial" w:cs="Arial"/>
          <w:sz w:val="22"/>
          <w:szCs w:val="18"/>
          <w:lang w:eastAsia="en-US"/>
        </w:rPr>
        <w:t>März</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270B4AB" w:rsidR="00311B91" w:rsidRPr="00F04169" w:rsidRDefault="00311B91" w:rsidP="003E1781">
      <w:pPr>
        <w:spacing w:line="360" w:lineRule="auto"/>
        <w:ind w:left="1415" w:hanging="1415"/>
        <w:jc w:val="both"/>
        <w:rPr>
          <w:rFonts w:ascii="Arial" w:hAnsi="Arial" w:cs="Arial"/>
          <w:sz w:val="22"/>
          <w:szCs w:val="18"/>
          <w:lang w:eastAsia="en-US"/>
        </w:rPr>
      </w:pPr>
      <w:r w:rsidRPr="00F04169">
        <w:rPr>
          <w:rFonts w:ascii="Arial" w:hAnsi="Arial" w:cs="Arial"/>
          <w:b/>
          <w:sz w:val="22"/>
          <w:szCs w:val="18"/>
          <w:lang w:eastAsia="en-US"/>
        </w:rPr>
        <w:t xml:space="preserve">Fotos: </w:t>
      </w:r>
      <w:r w:rsidRPr="00F04169">
        <w:rPr>
          <w:rFonts w:ascii="Arial" w:hAnsi="Arial" w:cs="Arial"/>
          <w:b/>
          <w:sz w:val="22"/>
          <w:szCs w:val="18"/>
          <w:lang w:eastAsia="en-US"/>
        </w:rPr>
        <w:tab/>
      </w:r>
      <w:r w:rsidR="00406831">
        <w:rPr>
          <w:rFonts w:ascii="Arial" w:hAnsi="Arial" w:cs="Arial"/>
          <w:b/>
          <w:sz w:val="22"/>
          <w:szCs w:val="18"/>
          <w:lang w:eastAsia="en-US"/>
        </w:rPr>
        <w:t>5</w:t>
      </w:r>
      <w:r w:rsidR="006E64B4" w:rsidRPr="00F04169">
        <w:rPr>
          <w:rFonts w:ascii="Arial" w:hAnsi="Arial" w:cs="Arial"/>
          <w:sz w:val="22"/>
          <w:szCs w:val="18"/>
          <w:lang w:eastAsia="en-US"/>
        </w:rPr>
        <w:t xml:space="preserve"> (Quelle: item)</w:t>
      </w:r>
    </w:p>
    <w:p w14:paraId="3A99AA5D" w14:textId="16C02164" w:rsidR="00311B91" w:rsidRPr="00F04169" w:rsidRDefault="00311B91" w:rsidP="00311B91">
      <w:pPr>
        <w:spacing w:line="360" w:lineRule="auto"/>
        <w:jc w:val="both"/>
        <w:rPr>
          <w:rFonts w:ascii="Arial" w:hAnsi="Arial" w:cs="Arial"/>
          <w:b/>
          <w:sz w:val="22"/>
          <w:szCs w:val="18"/>
          <w:lang w:eastAsia="en-US"/>
        </w:rPr>
      </w:pPr>
    </w:p>
    <w:p w14:paraId="666B8B30" w14:textId="63CDA53C" w:rsidR="005B5A7C" w:rsidRDefault="001D7FA4" w:rsidP="001F5A01">
      <w:pPr>
        <w:spacing w:line="360" w:lineRule="auto"/>
        <w:jc w:val="both"/>
        <w:rPr>
          <w:rFonts w:ascii="Arial" w:hAnsi="Arial" w:cs="Arial"/>
          <w:color w:val="000000"/>
          <w:sz w:val="22"/>
          <w:szCs w:val="22"/>
        </w:rPr>
      </w:pPr>
      <w:r>
        <w:rPr>
          <w:rFonts w:ascii="Arial" w:hAnsi="Arial" w:cs="Arial"/>
          <w:b/>
          <w:noProof/>
          <w:sz w:val="22"/>
          <w:szCs w:val="18"/>
          <w:lang w:eastAsia="en-US"/>
        </w:rPr>
        <w:drawing>
          <wp:anchor distT="0" distB="0" distL="114300" distR="114300" simplePos="0" relativeHeight="251658244" behindDoc="0" locked="0" layoutInCell="1" allowOverlap="1" wp14:anchorId="61DB78E2" wp14:editId="7CCF89A8">
            <wp:simplePos x="0" y="0"/>
            <wp:positionH relativeFrom="margin">
              <wp:posOffset>51435</wp:posOffset>
            </wp:positionH>
            <wp:positionV relativeFrom="paragraph">
              <wp:posOffset>9525</wp:posOffset>
            </wp:positionV>
            <wp:extent cx="2652395" cy="1768475"/>
            <wp:effectExtent l="0" t="0" r="0" b="3175"/>
            <wp:wrapThrough wrapText="bothSides">
              <wp:wrapPolygon edited="0">
                <wp:start x="0" y="0"/>
                <wp:lineTo x="0" y="21406"/>
                <wp:lineTo x="21409" y="21406"/>
                <wp:lineTo x="21409" y="0"/>
                <wp:lineTo x="0" y="0"/>
              </wp:wrapPolygon>
            </wp:wrapThrough>
            <wp:docPr id="2" name="Grafik 2" descr="Ein Bild, das drinnen, Boden, arbeitend, Bür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Boden, arbeitend, Büro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395" cy="1768475"/>
                    </a:xfrm>
                    <a:prstGeom prst="rect">
                      <a:avLst/>
                    </a:prstGeom>
                  </pic:spPr>
                </pic:pic>
              </a:graphicData>
            </a:graphic>
            <wp14:sizeRelH relativeFrom="page">
              <wp14:pctWidth>0</wp14:pctWidth>
            </wp14:sizeRelH>
            <wp14:sizeRelV relativeFrom="page">
              <wp14:pctHeight>0</wp14:pctHeight>
            </wp14:sizeRelV>
          </wp:anchor>
        </w:drawing>
      </w:r>
      <w:r w:rsidR="00467F6B" w:rsidRPr="00F04169">
        <w:rPr>
          <w:rFonts w:ascii="Arial" w:hAnsi="Arial" w:cs="Arial"/>
          <w:b/>
          <w:sz w:val="22"/>
          <w:szCs w:val="18"/>
          <w:lang w:eastAsia="en-US"/>
        </w:rPr>
        <w:t>Bildunterschrift 1:</w:t>
      </w:r>
      <w:r w:rsidR="006E64B4" w:rsidRPr="00F04169">
        <w:rPr>
          <w:rFonts w:ascii="Arial" w:hAnsi="Arial" w:cs="Arial"/>
          <w:b/>
          <w:sz w:val="22"/>
          <w:szCs w:val="18"/>
          <w:lang w:eastAsia="en-US"/>
        </w:rPr>
        <w:t xml:space="preserve"> </w:t>
      </w:r>
      <w:r w:rsidR="005A04AA">
        <w:rPr>
          <w:rFonts w:ascii="Arial" w:hAnsi="Arial" w:cs="Arial"/>
          <w:color w:val="000000"/>
          <w:sz w:val="22"/>
          <w:szCs w:val="22"/>
        </w:rPr>
        <w:t xml:space="preserve"> </w:t>
      </w:r>
      <w:r w:rsidR="005B5A7C">
        <w:rPr>
          <w:rFonts w:ascii="Arial" w:hAnsi="Arial" w:cs="Arial"/>
          <w:color w:val="000000"/>
          <w:sz w:val="22"/>
          <w:szCs w:val="22"/>
        </w:rPr>
        <w:t xml:space="preserve">Mit dem neuen </w:t>
      </w:r>
      <w:r w:rsidR="005B5A7C" w:rsidRPr="009155D9">
        <w:rPr>
          <w:rFonts w:ascii="Arial" w:hAnsi="Arial" w:cs="Arial"/>
          <w:sz w:val="22"/>
          <w:szCs w:val="22"/>
        </w:rPr>
        <w:t>Förderbandsystem</w:t>
      </w:r>
      <w:r w:rsidR="005B5A7C">
        <w:rPr>
          <w:rFonts w:ascii="Arial" w:hAnsi="Arial" w:cs="Arial"/>
          <w:sz w:val="22"/>
          <w:szCs w:val="22"/>
        </w:rPr>
        <w:t xml:space="preserve"> sorgt item</w:t>
      </w:r>
      <w:r w:rsidR="005B5A7C" w:rsidRPr="009155D9">
        <w:rPr>
          <w:rFonts w:ascii="Arial" w:hAnsi="Arial" w:cs="Arial"/>
          <w:sz w:val="22"/>
          <w:szCs w:val="22"/>
        </w:rPr>
        <w:t xml:space="preserve"> </w:t>
      </w:r>
      <w:r w:rsidR="005B5A7C">
        <w:rPr>
          <w:rFonts w:ascii="Arial" w:hAnsi="Arial" w:cs="Arial"/>
          <w:color w:val="000000"/>
          <w:sz w:val="22"/>
          <w:szCs w:val="22"/>
        </w:rPr>
        <w:t xml:space="preserve">für einen zuverlässigen Materialtransport. </w:t>
      </w:r>
    </w:p>
    <w:p w14:paraId="6F2C4105" w14:textId="7177E560" w:rsidR="00434C0C" w:rsidRDefault="00434C0C" w:rsidP="001F5A01">
      <w:pPr>
        <w:spacing w:line="360" w:lineRule="auto"/>
        <w:jc w:val="both"/>
        <w:rPr>
          <w:rFonts w:ascii="Arial" w:hAnsi="Arial" w:cs="Arial"/>
          <w:color w:val="000000"/>
          <w:sz w:val="22"/>
          <w:szCs w:val="22"/>
        </w:rPr>
      </w:pPr>
    </w:p>
    <w:p w14:paraId="0E7A04D7" w14:textId="77777777" w:rsidR="00564D72" w:rsidRDefault="00564D72" w:rsidP="001F5A01">
      <w:pPr>
        <w:spacing w:line="360" w:lineRule="auto"/>
        <w:jc w:val="both"/>
        <w:rPr>
          <w:rFonts w:ascii="Arial" w:hAnsi="Arial" w:cs="Arial"/>
          <w:color w:val="000000"/>
          <w:sz w:val="22"/>
          <w:szCs w:val="22"/>
        </w:rPr>
      </w:pPr>
    </w:p>
    <w:p w14:paraId="45CF553C" w14:textId="77777777" w:rsidR="00564D72" w:rsidRDefault="00564D72" w:rsidP="001F5A01">
      <w:pPr>
        <w:spacing w:line="360" w:lineRule="auto"/>
        <w:jc w:val="both"/>
        <w:rPr>
          <w:rFonts w:ascii="Arial" w:hAnsi="Arial" w:cs="Arial"/>
          <w:color w:val="000000"/>
          <w:sz w:val="22"/>
          <w:szCs w:val="22"/>
        </w:rPr>
      </w:pPr>
    </w:p>
    <w:p w14:paraId="7B47255E" w14:textId="77777777" w:rsidR="00564D72" w:rsidRDefault="00564D72" w:rsidP="001F5A01">
      <w:pPr>
        <w:spacing w:line="360" w:lineRule="auto"/>
        <w:jc w:val="both"/>
        <w:rPr>
          <w:rFonts w:ascii="Arial" w:hAnsi="Arial" w:cs="Arial"/>
          <w:color w:val="000000"/>
          <w:sz w:val="22"/>
          <w:szCs w:val="22"/>
        </w:rPr>
      </w:pPr>
    </w:p>
    <w:p w14:paraId="657F1826" w14:textId="77777777" w:rsidR="00564D72" w:rsidRDefault="00564D72" w:rsidP="001F5A01">
      <w:pPr>
        <w:spacing w:line="360" w:lineRule="auto"/>
        <w:jc w:val="both"/>
        <w:rPr>
          <w:rFonts w:ascii="Arial" w:hAnsi="Arial" w:cs="Arial"/>
          <w:color w:val="000000"/>
          <w:sz w:val="22"/>
          <w:szCs w:val="22"/>
        </w:rPr>
      </w:pPr>
    </w:p>
    <w:p w14:paraId="1F959C26" w14:textId="77777777" w:rsidR="00564D72" w:rsidRDefault="00564D72" w:rsidP="001F5A01">
      <w:pPr>
        <w:spacing w:line="360" w:lineRule="auto"/>
        <w:jc w:val="both"/>
        <w:rPr>
          <w:rFonts w:ascii="Arial" w:hAnsi="Arial" w:cs="Arial"/>
          <w:color w:val="000000"/>
          <w:sz w:val="22"/>
          <w:szCs w:val="22"/>
        </w:rPr>
      </w:pPr>
    </w:p>
    <w:p w14:paraId="53F41FF6" w14:textId="77777777" w:rsidR="00564D72" w:rsidRDefault="00564D72" w:rsidP="001F5A01">
      <w:pPr>
        <w:spacing w:line="360" w:lineRule="auto"/>
        <w:jc w:val="both"/>
        <w:rPr>
          <w:rFonts w:ascii="Arial" w:hAnsi="Arial" w:cs="Arial"/>
          <w:color w:val="000000"/>
          <w:sz w:val="22"/>
          <w:szCs w:val="22"/>
        </w:rPr>
      </w:pPr>
    </w:p>
    <w:p w14:paraId="6B010053" w14:textId="17F5F695" w:rsidR="00434C0C" w:rsidRDefault="00564D72" w:rsidP="001F5A01">
      <w:pPr>
        <w:spacing w:line="360" w:lineRule="auto"/>
        <w:jc w:val="both"/>
        <w:rPr>
          <w:rFonts w:ascii="Arial" w:hAnsi="Arial" w:cs="Arial"/>
          <w:color w:val="000000"/>
          <w:sz w:val="22"/>
          <w:szCs w:val="22"/>
        </w:rPr>
      </w:pPr>
      <w:r>
        <w:rPr>
          <w:rFonts w:ascii="Arial" w:hAnsi="Arial" w:cs="Arial"/>
          <w:b/>
          <w:noProof/>
          <w:sz w:val="22"/>
          <w:szCs w:val="18"/>
          <w:lang w:eastAsia="en-US"/>
        </w:rPr>
        <w:lastRenderedPageBreak/>
        <w:drawing>
          <wp:anchor distT="0" distB="0" distL="114300" distR="114300" simplePos="0" relativeHeight="251658243" behindDoc="0" locked="0" layoutInCell="1" allowOverlap="1" wp14:anchorId="079B6A52" wp14:editId="1E471315">
            <wp:simplePos x="0" y="0"/>
            <wp:positionH relativeFrom="margin">
              <wp:align>left</wp:align>
            </wp:positionH>
            <wp:positionV relativeFrom="paragraph">
              <wp:posOffset>46355</wp:posOffset>
            </wp:positionV>
            <wp:extent cx="2847975" cy="1898650"/>
            <wp:effectExtent l="0" t="0" r="9525" b="6350"/>
            <wp:wrapThrough wrapText="bothSides">
              <wp:wrapPolygon edited="0">
                <wp:start x="0" y="0"/>
                <wp:lineTo x="0" y="21456"/>
                <wp:lineTo x="21528" y="21456"/>
                <wp:lineTo x="2152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004A5A39" w:rsidRPr="00F04169">
        <w:rPr>
          <w:rFonts w:ascii="Arial" w:hAnsi="Arial" w:cs="Arial"/>
          <w:b/>
          <w:sz w:val="22"/>
          <w:szCs w:val="18"/>
          <w:lang w:eastAsia="en-US"/>
        </w:rPr>
        <w:t xml:space="preserve">Bildunterschrift </w:t>
      </w:r>
      <w:r w:rsidR="004A5A39">
        <w:rPr>
          <w:rFonts w:ascii="Arial" w:hAnsi="Arial" w:cs="Arial"/>
          <w:b/>
          <w:sz w:val="22"/>
          <w:szCs w:val="18"/>
          <w:lang w:eastAsia="en-US"/>
        </w:rPr>
        <w:t>2</w:t>
      </w:r>
      <w:r w:rsidR="004A5A39" w:rsidRPr="00F04169">
        <w:rPr>
          <w:rFonts w:ascii="Arial" w:hAnsi="Arial" w:cs="Arial"/>
          <w:b/>
          <w:sz w:val="22"/>
          <w:szCs w:val="18"/>
          <w:lang w:eastAsia="en-US"/>
        </w:rPr>
        <w:t xml:space="preserve">: </w:t>
      </w:r>
      <w:r w:rsidR="004A5A39">
        <w:rPr>
          <w:rFonts w:ascii="Arial" w:hAnsi="Arial" w:cs="Arial"/>
          <w:color w:val="000000"/>
          <w:sz w:val="22"/>
          <w:szCs w:val="22"/>
        </w:rPr>
        <w:t xml:space="preserve"> </w:t>
      </w:r>
      <w:r w:rsidR="00434C0C">
        <w:rPr>
          <w:rFonts w:ascii="Arial" w:hAnsi="Arial" w:cs="Arial"/>
          <w:color w:val="000000"/>
          <w:sz w:val="22"/>
          <w:szCs w:val="22"/>
        </w:rPr>
        <w:t xml:space="preserve">Der Antrieb </w:t>
      </w:r>
      <w:r w:rsidR="00912D25">
        <w:rPr>
          <w:rFonts w:ascii="Arial" w:hAnsi="Arial" w:cs="Arial"/>
          <w:color w:val="000000"/>
          <w:sz w:val="22"/>
          <w:szCs w:val="22"/>
        </w:rPr>
        <w:t xml:space="preserve">des Förderbandes </w:t>
      </w:r>
      <w:r w:rsidR="00434C0C">
        <w:rPr>
          <w:rFonts w:ascii="Arial" w:hAnsi="Arial" w:cs="Arial"/>
          <w:color w:val="000000"/>
          <w:sz w:val="22"/>
          <w:szCs w:val="22"/>
        </w:rPr>
        <w:t>erfolgt durch einen asynchronen Drehstrommotor, der in zwei Ausführungen erhältlich ist und eine optimale Anpassung an die jeweiligen Anforderungen ermöglicht.</w:t>
      </w:r>
    </w:p>
    <w:p w14:paraId="7551DAF0" w14:textId="66F636A9" w:rsidR="005B5A7C" w:rsidRDefault="005B5A7C" w:rsidP="001F5A01">
      <w:pPr>
        <w:spacing w:line="360" w:lineRule="auto"/>
        <w:jc w:val="both"/>
        <w:rPr>
          <w:rFonts w:ascii="Arial" w:hAnsi="Arial" w:cs="Arial"/>
          <w:color w:val="000000"/>
          <w:sz w:val="22"/>
          <w:szCs w:val="22"/>
        </w:rPr>
      </w:pPr>
    </w:p>
    <w:p w14:paraId="360154CB" w14:textId="77777777" w:rsidR="00564D72" w:rsidRDefault="00564D72" w:rsidP="001F5A01">
      <w:pPr>
        <w:spacing w:line="360" w:lineRule="auto"/>
        <w:jc w:val="both"/>
        <w:rPr>
          <w:rFonts w:ascii="Arial" w:hAnsi="Arial" w:cs="Arial"/>
          <w:color w:val="000000"/>
          <w:sz w:val="22"/>
          <w:szCs w:val="22"/>
        </w:rPr>
      </w:pPr>
    </w:p>
    <w:p w14:paraId="73C0D5D1" w14:textId="77777777" w:rsidR="00564D72" w:rsidRDefault="00564D72" w:rsidP="001F5A01">
      <w:pPr>
        <w:spacing w:line="360" w:lineRule="auto"/>
        <w:jc w:val="both"/>
        <w:rPr>
          <w:rFonts w:ascii="Arial" w:hAnsi="Arial" w:cs="Arial"/>
          <w:color w:val="000000"/>
          <w:sz w:val="22"/>
          <w:szCs w:val="22"/>
        </w:rPr>
      </w:pPr>
    </w:p>
    <w:p w14:paraId="702205F4" w14:textId="0E9BE40A" w:rsidR="005B5A7C" w:rsidRDefault="00564D72" w:rsidP="001F5A01">
      <w:pPr>
        <w:spacing w:line="360" w:lineRule="auto"/>
        <w:jc w:val="both"/>
        <w:rPr>
          <w:rFonts w:ascii="Arial" w:hAnsi="Arial" w:cs="Arial"/>
          <w:color w:val="000000"/>
          <w:sz w:val="22"/>
          <w:szCs w:val="22"/>
        </w:rPr>
      </w:pPr>
      <w:r>
        <w:rPr>
          <w:rFonts w:ascii="Arial" w:hAnsi="Arial" w:cs="Arial"/>
          <w:b/>
          <w:noProof/>
          <w:sz w:val="22"/>
          <w:szCs w:val="18"/>
          <w:lang w:eastAsia="en-US"/>
        </w:rPr>
        <w:drawing>
          <wp:anchor distT="0" distB="0" distL="114300" distR="114300" simplePos="0" relativeHeight="251658242" behindDoc="0" locked="0" layoutInCell="1" allowOverlap="1" wp14:anchorId="34A16D62" wp14:editId="3D12FCF3">
            <wp:simplePos x="0" y="0"/>
            <wp:positionH relativeFrom="margin">
              <wp:align>left</wp:align>
            </wp:positionH>
            <wp:positionV relativeFrom="paragraph">
              <wp:posOffset>5080</wp:posOffset>
            </wp:positionV>
            <wp:extent cx="2847975" cy="1898650"/>
            <wp:effectExtent l="0" t="0" r="9525" b="6350"/>
            <wp:wrapThrough wrapText="bothSides">
              <wp:wrapPolygon edited="0">
                <wp:start x="0" y="0"/>
                <wp:lineTo x="0" y="21456"/>
                <wp:lineTo x="21528" y="21456"/>
                <wp:lineTo x="21528" y="0"/>
                <wp:lineTo x="0" y="0"/>
              </wp:wrapPolygon>
            </wp:wrapThrough>
            <wp:docPr id="4" name="Grafik 4" descr="Ein Bild, das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Bod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004A5A39" w:rsidRPr="00F04169">
        <w:rPr>
          <w:rFonts w:ascii="Arial" w:hAnsi="Arial" w:cs="Arial"/>
          <w:b/>
          <w:sz w:val="22"/>
          <w:szCs w:val="18"/>
          <w:lang w:eastAsia="en-US"/>
        </w:rPr>
        <w:t xml:space="preserve">Bildunterschrift </w:t>
      </w:r>
      <w:r w:rsidR="004A5A39">
        <w:rPr>
          <w:rFonts w:ascii="Arial" w:hAnsi="Arial" w:cs="Arial"/>
          <w:b/>
          <w:sz w:val="22"/>
          <w:szCs w:val="18"/>
          <w:lang w:eastAsia="en-US"/>
        </w:rPr>
        <w:t>3</w:t>
      </w:r>
      <w:r w:rsidR="004A5A39" w:rsidRPr="00F04169">
        <w:rPr>
          <w:rFonts w:ascii="Arial" w:hAnsi="Arial" w:cs="Arial"/>
          <w:b/>
          <w:sz w:val="22"/>
          <w:szCs w:val="18"/>
          <w:lang w:eastAsia="en-US"/>
        </w:rPr>
        <w:t xml:space="preserve">: </w:t>
      </w:r>
      <w:r w:rsidR="004A5A39">
        <w:rPr>
          <w:rFonts w:ascii="Arial" w:hAnsi="Arial" w:cs="Arial"/>
          <w:color w:val="000000"/>
          <w:sz w:val="22"/>
          <w:szCs w:val="22"/>
        </w:rPr>
        <w:t xml:space="preserve"> </w:t>
      </w:r>
      <w:r w:rsidR="00A51F22">
        <w:rPr>
          <w:rFonts w:ascii="Arial" w:hAnsi="Arial" w:cs="Arial"/>
          <w:color w:val="000000"/>
          <w:sz w:val="22"/>
          <w:szCs w:val="22"/>
        </w:rPr>
        <w:t xml:space="preserve">Das Förderbandsystem beinhaltet </w:t>
      </w:r>
      <w:r w:rsidR="002B6CE1">
        <w:rPr>
          <w:rFonts w:ascii="Arial" w:hAnsi="Arial" w:cs="Arial"/>
          <w:color w:val="000000"/>
          <w:sz w:val="22"/>
          <w:szCs w:val="22"/>
        </w:rPr>
        <w:t xml:space="preserve">vier </w:t>
      </w:r>
      <w:r w:rsidR="00B81DAB">
        <w:rPr>
          <w:rFonts w:ascii="Arial" w:hAnsi="Arial" w:cs="Arial"/>
          <w:color w:val="000000"/>
          <w:sz w:val="22"/>
          <w:szCs w:val="22"/>
        </w:rPr>
        <w:t>Varianten. Zusätzlich zum klassischen Gurtförderer</w:t>
      </w:r>
      <w:r w:rsidR="00DE1475">
        <w:rPr>
          <w:rFonts w:ascii="Arial" w:hAnsi="Arial" w:cs="Arial"/>
          <w:color w:val="000000"/>
          <w:sz w:val="22"/>
          <w:szCs w:val="22"/>
        </w:rPr>
        <w:t xml:space="preserve"> </w:t>
      </w:r>
      <w:r w:rsidR="00AF01D6">
        <w:rPr>
          <w:rFonts w:ascii="Arial" w:hAnsi="Arial" w:cs="Arial"/>
          <w:color w:val="000000"/>
          <w:sz w:val="22"/>
          <w:szCs w:val="22"/>
        </w:rPr>
        <w:t>ist ein</w:t>
      </w:r>
      <w:r w:rsidR="00DE1475">
        <w:rPr>
          <w:rFonts w:ascii="Arial" w:hAnsi="Arial" w:cs="Arial"/>
          <w:color w:val="000000"/>
          <w:sz w:val="22"/>
          <w:szCs w:val="22"/>
        </w:rPr>
        <w:t xml:space="preserve"> Zahnriemenförderer</w:t>
      </w:r>
      <w:r w:rsidR="00AF01D6">
        <w:rPr>
          <w:rFonts w:ascii="Arial" w:hAnsi="Arial" w:cs="Arial"/>
          <w:color w:val="000000"/>
          <w:sz w:val="22"/>
          <w:szCs w:val="22"/>
        </w:rPr>
        <w:t xml:space="preserve"> erhältlich</w:t>
      </w:r>
      <w:r w:rsidR="00747E3C">
        <w:rPr>
          <w:rFonts w:ascii="Arial" w:hAnsi="Arial" w:cs="Arial"/>
          <w:color w:val="000000"/>
          <w:sz w:val="22"/>
          <w:szCs w:val="22"/>
        </w:rPr>
        <w:t xml:space="preserve"> sowie</w:t>
      </w:r>
      <w:r w:rsidR="00DE1475">
        <w:rPr>
          <w:rFonts w:ascii="Arial" w:hAnsi="Arial" w:cs="Arial"/>
          <w:color w:val="000000"/>
          <w:sz w:val="22"/>
          <w:szCs w:val="22"/>
        </w:rPr>
        <w:t xml:space="preserve"> jeweils auch </w:t>
      </w:r>
      <w:r w:rsidR="00E42678">
        <w:rPr>
          <w:rFonts w:ascii="Arial" w:hAnsi="Arial" w:cs="Arial"/>
          <w:color w:val="000000"/>
          <w:sz w:val="22"/>
          <w:szCs w:val="22"/>
        </w:rPr>
        <w:t>eine</w:t>
      </w:r>
      <w:r w:rsidR="00DE1475">
        <w:rPr>
          <w:rFonts w:ascii="Arial" w:hAnsi="Arial" w:cs="Arial"/>
          <w:color w:val="000000"/>
          <w:sz w:val="22"/>
          <w:szCs w:val="22"/>
        </w:rPr>
        <w:t xml:space="preserve"> Doppelvariante</w:t>
      </w:r>
      <w:r w:rsidR="008B10DF">
        <w:rPr>
          <w:rFonts w:ascii="Arial" w:hAnsi="Arial" w:cs="Arial"/>
          <w:color w:val="000000"/>
          <w:sz w:val="22"/>
          <w:szCs w:val="22"/>
        </w:rPr>
        <w:t xml:space="preserve"> zum Transport von formstabilem Stückgut. </w:t>
      </w:r>
    </w:p>
    <w:p w14:paraId="3A1DD6D7" w14:textId="09DB997D" w:rsidR="005B5A7C" w:rsidRDefault="005B5A7C" w:rsidP="001F5A01">
      <w:pPr>
        <w:spacing w:line="360" w:lineRule="auto"/>
        <w:jc w:val="both"/>
        <w:rPr>
          <w:rFonts w:ascii="Arial" w:hAnsi="Arial" w:cs="Arial"/>
          <w:color w:val="000000"/>
          <w:sz w:val="22"/>
          <w:szCs w:val="22"/>
        </w:rPr>
      </w:pPr>
    </w:p>
    <w:p w14:paraId="4A16A8A5" w14:textId="77777777" w:rsidR="00564D72" w:rsidRDefault="00564D72" w:rsidP="001F5A01">
      <w:pPr>
        <w:spacing w:line="360" w:lineRule="auto"/>
        <w:jc w:val="both"/>
        <w:rPr>
          <w:rFonts w:ascii="Arial" w:hAnsi="Arial" w:cs="Arial"/>
          <w:color w:val="000000"/>
          <w:sz w:val="22"/>
          <w:szCs w:val="22"/>
        </w:rPr>
      </w:pPr>
    </w:p>
    <w:p w14:paraId="742F693C" w14:textId="76AEC4A3" w:rsidR="004A5A39" w:rsidRDefault="001D7FA4" w:rsidP="001F5A01">
      <w:pPr>
        <w:spacing w:line="360" w:lineRule="auto"/>
        <w:jc w:val="both"/>
        <w:rPr>
          <w:rFonts w:ascii="Arial" w:hAnsi="Arial" w:cs="Arial"/>
          <w:color w:val="000000"/>
          <w:sz w:val="22"/>
          <w:szCs w:val="22"/>
        </w:rPr>
      </w:pPr>
      <w:r>
        <w:rPr>
          <w:rFonts w:ascii="Arial" w:hAnsi="Arial" w:cs="Arial"/>
          <w:b/>
          <w:noProof/>
          <w:sz w:val="22"/>
          <w:szCs w:val="18"/>
          <w:lang w:eastAsia="en-US"/>
        </w:rPr>
        <w:drawing>
          <wp:anchor distT="0" distB="0" distL="114300" distR="114300" simplePos="0" relativeHeight="251658241" behindDoc="0" locked="0" layoutInCell="1" allowOverlap="1" wp14:anchorId="13AB517E" wp14:editId="5080F666">
            <wp:simplePos x="0" y="0"/>
            <wp:positionH relativeFrom="margin">
              <wp:align>left</wp:align>
            </wp:positionH>
            <wp:positionV relativeFrom="paragraph">
              <wp:posOffset>12065</wp:posOffset>
            </wp:positionV>
            <wp:extent cx="2847975" cy="1898650"/>
            <wp:effectExtent l="0" t="0" r="9525" b="6350"/>
            <wp:wrapThrough wrapText="bothSides">
              <wp:wrapPolygon edited="0">
                <wp:start x="0" y="0"/>
                <wp:lineTo x="0" y="21456"/>
                <wp:lineTo x="21528" y="21456"/>
                <wp:lineTo x="21528" y="0"/>
                <wp:lineTo x="0" y="0"/>
              </wp:wrapPolygon>
            </wp:wrapThrough>
            <wp:docPr id="5" name="Grafik 5" descr="Ein Bild, das Spielzeug,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pielzeug, Zahnrad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r w:rsidR="00406831" w:rsidRPr="00F04169">
        <w:rPr>
          <w:rFonts w:ascii="Arial" w:hAnsi="Arial" w:cs="Arial"/>
          <w:b/>
          <w:sz w:val="22"/>
          <w:szCs w:val="18"/>
          <w:lang w:eastAsia="en-US"/>
        </w:rPr>
        <w:t xml:space="preserve">Bildunterschrift </w:t>
      </w:r>
      <w:r w:rsidR="00406831">
        <w:rPr>
          <w:rFonts w:ascii="Arial" w:hAnsi="Arial" w:cs="Arial"/>
          <w:b/>
          <w:sz w:val="22"/>
          <w:szCs w:val="18"/>
          <w:lang w:eastAsia="en-US"/>
        </w:rPr>
        <w:t>4</w:t>
      </w:r>
      <w:r w:rsidR="00406831" w:rsidRPr="00F04169">
        <w:rPr>
          <w:rFonts w:ascii="Arial" w:hAnsi="Arial" w:cs="Arial"/>
          <w:b/>
          <w:sz w:val="22"/>
          <w:szCs w:val="18"/>
          <w:lang w:eastAsia="en-US"/>
        </w:rPr>
        <w:t xml:space="preserve">: </w:t>
      </w:r>
      <w:r w:rsidR="00406831">
        <w:rPr>
          <w:rFonts w:ascii="Arial" w:hAnsi="Arial" w:cs="Arial"/>
          <w:color w:val="000000"/>
          <w:sz w:val="22"/>
          <w:szCs w:val="22"/>
        </w:rPr>
        <w:t xml:space="preserve"> D</w:t>
      </w:r>
      <w:r w:rsidR="00071FB1">
        <w:rPr>
          <w:rFonts w:ascii="Arial" w:hAnsi="Arial" w:cs="Arial"/>
          <w:color w:val="000000"/>
          <w:sz w:val="22"/>
          <w:szCs w:val="22"/>
        </w:rPr>
        <w:t>er Zahnriemenförderer</w:t>
      </w:r>
      <w:r w:rsidR="00406831">
        <w:rPr>
          <w:rFonts w:ascii="Arial" w:hAnsi="Arial" w:cs="Arial"/>
          <w:color w:val="000000"/>
          <w:sz w:val="22"/>
          <w:szCs w:val="22"/>
        </w:rPr>
        <w:t xml:space="preserve"> ist</w:t>
      </w:r>
      <w:r w:rsidR="00071FB1">
        <w:rPr>
          <w:rFonts w:ascii="Arial" w:hAnsi="Arial" w:cs="Arial"/>
          <w:color w:val="000000"/>
          <w:sz w:val="22"/>
          <w:szCs w:val="22"/>
        </w:rPr>
        <w:t xml:space="preserve"> in der Breite von 40 mm und 80 mm </w:t>
      </w:r>
      <w:r w:rsidR="00406831">
        <w:rPr>
          <w:rFonts w:ascii="Arial" w:hAnsi="Arial" w:cs="Arial"/>
          <w:color w:val="000000"/>
          <w:sz w:val="22"/>
          <w:szCs w:val="22"/>
        </w:rPr>
        <w:t xml:space="preserve">verfügbar und </w:t>
      </w:r>
      <w:r w:rsidR="00071FB1">
        <w:rPr>
          <w:rFonts w:ascii="Arial" w:hAnsi="Arial" w:cs="Arial"/>
          <w:color w:val="000000"/>
          <w:sz w:val="22"/>
          <w:szCs w:val="22"/>
        </w:rPr>
        <w:t>vor allem für den Transport schwerer Güter</w:t>
      </w:r>
      <w:r w:rsidR="00406831">
        <w:rPr>
          <w:rFonts w:ascii="Arial" w:hAnsi="Arial" w:cs="Arial"/>
          <w:color w:val="000000"/>
          <w:sz w:val="22"/>
          <w:szCs w:val="22"/>
        </w:rPr>
        <w:t xml:space="preserve"> geeignet.</w:t>
      </w:r>
    </w:p>
    <w:p w14:paraId="7D3B4CC4" w14:textId="7E97B2E6" w:rsidR="00406831" w:rsidRDefault="00406831" w:rsidP="001F5A01">
      <w:pPr>
        <w:spacing w:line="360" w:lineRule="auto"/>
        <w:jc w:val="both"/>
        <w:rPr>
          <w:rFonts w:ascii="Arial" w:hAnsi="Arial" w:cs="Arial"/>
          <w:color w:val="000000"/>
          <w:sz w:val="22"/>
          <w:szCs w:val="22"/>
        </w:rPr>
      </w:pPr>
    </w:p>
    <w:p w14:paraId="1497F6C8" w14:textId="77777777" w:rsidR="00564D72" w:rsidRDefault="00564D72" w:rsidP="001F5A01">
      <w:pPr>
        <w:spacing w:line="360" w:lineRule="auto"/>
        <w:jc w:val="both"/>
        <w:rPr>
          <w:rFonts w:ascii="Arial" w:hAnsi="Arial" w:cs="Arial"/>
          <w:color w:val="000000"/>
          <w:sz w:val="22"/>
          <w:szCs w:val="22"/>
        </w:rPr>
      </w:pPr>
    </w:p>
    <w:p w14:paraId="381668D9" w14:textId="77777777" w:rsidR="00564D72" w:rsidRDefault="00564D72" w:rsidP="001F5A01">
      <w:pPr>
        <w:spacing w:line="360" w:lineRule="auto"/>
        <w:jc w:val="both"/>
        <w:rPr>
          <w:rFonts w:ascii="Arial" w:hAnsi="Arial" w:cs="Arial"/>
          <w:color w:val="000000"/>
          <w:sz w:val="22"/>
          <w:szCs w:val="22"/>
        </w:rPr>
      </w:pPr>
    </w:p>
    <w:p w14:paraId="61A2356A" w14:textId="77777777" w:rsidR="00564D72" w:rsidRDefault="00564D72" w:rsidP="001F5A01">
      <w:pPr>
        <w:spacing w:line="360" w:lineRule="auto"/>
        <w:jc w:val="both"/>
        <w:rPr>
          <w:rFonts w:ascii="Arial" w:hAnsi="Arial" w:cs="Arial"/>
          <w:color w:val="000000"/>
          <w:sz w:val="22"/>
          <w:szCs w:val="22"/>
        </w:rPr>
      </w:pPr>
    </w:p>
    <w:p w14:paraId="48DBB88D" w14:textId="43771574" w:rsidR="00902E6E" w:rsidRDefault="00564D72" w:rsidP="001F5A01">
      <w:pPr>
        <w:spacing w:line="360" w:lineRule="auto"/>
        <w:jc w:val="both"/>
        <w:rPr>
          <w:rFonts w:ascii="Arial" w:hAnsi="Arial" w:cs="Arial"/>
          <w:b/>
          <w:sz w:val="22"/>
          <w:szCs w:val="18"/>
          <w:lang w:eastAsia="en-US"/>
        </w:rPr>
      </w:pPr>
      <w:r>
        <w:rPr>
          <w:rFonts w:ascii="Arial" w:hAnsi="Arial" w:cs="Arial"/>
          <w:b/>
          <w:noProof/>
          <w:sz w:val="22"/>
          <w:szCs w:val="18"/>
          <w:lang w:eastAsia="en-US"/>
        </w:rPr>
        <w:drawing>
          <wp:anchor distT="0" distB="0" distL="114300" distR="114300" simplePos="0" relativeHeight="251658240" behindDoc="0" locked="0" layoutInCell="1" allowOverlap="1" wp14:anchorId="7285149B" wp14:editId="56237840">
            <wp:simplePos x="0" y="0"/>
            <wp:positionH relativeFrom="margin">
              <wp:posOffset>23495</wp:posOffset>
            </wp:positionH>
            <wp:positionV relativeFrom="paragraph">
              <wp:posOffset>13335</wp:posOffset>
            </wp:positionV>
            <wp:extent cx="2819400" cy="1981200"/>
            <wp:effectExtent l="0" t="0" r="0" b="0"/>
            <wp:wrapThrough wrapText="bothSides">
              <wp:wrapPolygon edited="0">
                <wp:start x="0" y="0"/>
                <wp:lineTo x="0" y="21392"/>
                <wp:lineTo x="21454" y="21392"/>
                <wp:lineTo x="21454"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0" cy="1981200"/>
                    </a:xfrm>
                    <a:prstGeom prst="rect">
                      <a:avLst/>
                    </a:prstGeom>
                  </pic:spPr>
                </pic:pic>
              </a:graphicData>
            </a:graphic>
            <wp14:sizeRelH relativeFrom="page">
              <wp14:pctWidth>0</wp14:pctWidth>
            </wp14:sizeRelH>
            <wp14:sizeRelV relativeFrom="page">
              <wp14:pctHeight>0</wp14:pctHeight>
            </wp14:sizeRelV>
          </wp:anchor>
        </w:drawing>
      </w:r>
      <w:r w:rsidR="004A5A39" w:rsidRPr="00F04169">
        <w:rPr>
          <w:rFonts w:ascii="Arial" w:hAnsi="Arial" w:cs="Arial"/>
          <w:b/>
          <w:sz w:val="22"/>
          <w:szCs w:val="18"/>
          <w:lang w:eastAsia="en-US"/>
        </w:rPr>
        <w:t xml:space="preserve">Bildunterschrift </w:t>
      </w:r>
      <w:r w:rsidR="004A5A39">
        <w:rPr>
          <w:rFonts w:ascii="Arial" w:hAnsi="Arial" w:cs="Arial"/>
          <w:b/>
          <w:sz w:val="22"/>
          <w:szCs w:val="18"/>
          <w:lang w:eastAsia="en-US"/>
        </w:rPr>
        <w:t>5</w:t>
      </w:r>
      <w:r w:rsidR="004A5A39" w:rsidRPr="00F04169">
        <w:rPr>
          <w:rFonts w:ascii="Arial" w:hAnsi="Arial" w:cs="Arial"/>
          <w:b/>
          <w:sz w:val="22"/>
          <w:szCs w:val="18"/>
          <w:lang w:eastAsia="en-US"/>
        </w:rPr>
        <w:t xml:space="preserve">: </w:t>
      </w:r>
      <w:r w:rsidR="004A5A39">
        <w:rPr>
          <w:rFonts w:ascii="Arial" w:hAnsi="Arial" w:cs="Arial"/>
          <w:color w:val="000000"/>
          <w:sz w:val="22"/>
          <w:szCs w:val="22"/>
        </w:rPr>
        <w:t xml:space="preserve"> </w:t>
      </w:r>
      <w:r w:rsidR="005A04AA">
        <w:rPr>
          <w:rFonts w:ascii="Arial" w:hAnsi="Arial" w:cs="Arial"/>
          <w:color w:val="000000"/>
          <w:sz w:val="22"/>
          <w:szCs w:val="22"/>
        </w:rPr>
        <w:t>Konkrete</w:t>
      </w:r>
      <w:r w:rsidR="0035730C">
        <w:rPr>
          <w:rFonts w:ascii="Arial" w:hAnsi="Arial" w:cs="Arial"/>
          <w:color w:val="000000"/>
          <w:sz w:val="22"/>
          <w:szCs w:val="22"/>
        </w:rPr>
        <w:t xml:space="preserve">s Anwendungsbeispiel: Das Projekt „Range Extender“ besteht aus einem Cobot, der </w:t>
      </w:r>
      <w:r w:rsidR="00DB0798">
        <w:rPr>
          <w:rFonts w:ascii="Arial" w:hAnsi="Arial" w:cs="Arial"/>
          <w:color w:val="000000"/>
          <w:sz w:val="22"/>
          <w:szCs w:val="22"/>
        </w:rPr>
        <w:t xml:space="preserve">sich </w:t>
      </w:r>
      <w:r w:rsidR="0035730C">
        <w:rPr>
          <w:rFonts w:ascii="Arial" w:hAnsi="Arial" w:cs="Arial"/>
          <w:color w:val="000000"/>
          <w:sz w:val="22"/>
          <w:szCs w:val="22"/>
        </w:rPr>
        <w:t xml:space="preserve">parallel </w:t>
      </w:r>
      <w:r w:rsidR="00B3563C">
        <w:rPr>
          <w:rFonts w:ascii="Arial" w:hAnsi="Arial" w:cs="Arial"/>
          <w:color w:val="000000"/>
          <w:sz w:val="22"/>
          <w:szCs w:val="22"/>
        </w:rPr>
        <w:t xml:space="preserve">zum Gurtförderer </w:t>
      </w:r>
      <w:r w:rsidR="0035730C">
        <w:rPr>
          <w:rFonts w:ascii="Arial" w:hAnsi="Arial" w:cs="Arial"/>
          <w:color w:val="000000"/>
          <w:sz w:val="22"/>
          <w:szCs w:val="22"/>
        </w:rPr>
        <w:t xml:space="preserve">auf einer Linearachse </w:t>
      </w:r>
      <w:r w:rsidR="00DB0798">
        <w:rPr>
          <w:rFonts w:ascii="Arial" w:hAnsi="Arial" w:cs="Arial"/>
          <w:color w:val="000000"/>
          <w:sz w:val="22"/>
          <w:szCs w:val="22"/>
        </w:rPr>
        <w:t>bewegt</w:t>
      </w:r>
      <w:r w:rsidR="00A23E2C">
        <w:rPr>
          <w:rFonts w:ascii="Arial" w:hAnsi="Arial" w:cs="Arial"/>
          <w:color w:val="000000"/>
          <w:sz w:val="22"/>
          <w:szCs w:val="22"/>
        </w:rPr>
        <w:t xml:space="preserve">. Während der synchronen Bewegung zum Band entnimmt der </w:t>
      </w:r>
      <w:r w:rsidR="00A0074F">
        <w:rPr>
          <w:rFonts w:ascii="Arial" w:hAnsi="Arial" w:cs="Arial"/>
          <w:color w:val="000000"/>
          <w:sz w:val="22"/>
          <w:szCs w:val="22"/>
        </w:rPr>
        <w:t>Roboter Bauteile und fügt sie neu zusammen.</w:t>
      </w:r>
    </w:p>
    <w:p w14:paraId="4DFAFD5D" w14:textId="32F8A3F4" w:rsidR="00E403CD" w:rsidRDefault="00E403CD" w:rsidP="00E403CD">
      <w:pPr>
        <w:spacing w:line="360" w:lineRule="auto"/>
        <w:rPr>
          <w:rFonts w:ascii="Arial" w:hAnsi="Arial" w:cs="Arial"/>
          <w:b/>
          <w:sz w:val="22"/>
          <w:szCs w:val="18"/>
          <w:lang w:eastAsia="en-US"/>
        </w:rPr>
      </w:pPr>
    </w:p>
    <w:p w14:paraId="35CF5431" w14:textId="6DDD9E42" w:rsidR="00CE49B0" w:rsidRDefault="00CE49B0" w:rsidP="00311B91">
      <w:pPr>
        <w:spacing w:line="360" w:lineRule="auto"/>
        <w:jc w:val="both"/>
        <w:rPr>
          <w:rFonts w:ascii="Arial" w:hAnsi="Arial"/>
          <w:b/>
          <w:bCs/>
          <w:sz w:val="18"/>
        </w:rPr>
      </w:pPr>
    </w:p>
    <w:p w14:paraId="6A0D4E99" w14:textId="77777777" w:rsidR="00CE49B0" w:rsidRDefault="00CE49B0"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6669" w14:textId="77777777" w:rsidR="00DA6084" w:rsidRDefault="00DA6084">
      <w:r>
        <w:separator/>
      </w:r>
    </w:p>
  </w:endnote>
  <w:endnote w:type="continuationSeparator" w:id="0">
    <w:p w14:paraId="6548788B" w14:textId="77777777" w:rsidR="00DA6084" w:rsidRDefault="00DA6084">
      <w:r>
        <w:continuationSeparator/>
      </w:r>
    </w:p>
  </w:endnote>
  <w:endnote w:type="continuationNotice" w:id="1">
    <w:p w14:paraId="0665AEDF" w14:textId="77777777" w:rsidR="00DA6084" w:rsidRDefault="00DA6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4930" w14:textId="77777777" w:rsidR="00DA6084" w:rsidRDefault="00DA6084">
      <w:r>
        <w:separator/>
      </w:r>
    </w:p>
  </w:footnote>
  <w:footnote w:type="continuationSeparator" w:id="0">
    <w:p w14:paraId="360BDB14" w14:textId="77777777" w:rsidR="00DA6084" w:rsidRDefault="00DA6084">
      <w:r>
        <w:continuationSeparator/>
      </w:r>
    </w:p>
  </w:footnote>
  <w:footnote w:type="continuationNotice" w:id="1">
    <w:p w14:paraId="5F9C1EC1" w14:textId="77777777" w:rsidR="00DA6084" w:rsidRDefault="00DA6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445"/>
    <w:rsid w:val="00002A15"/>
    <w:rsid w:val="00003EF9"/>
    <w:rsid w:val="00004D63"/>
    <w:rsid w:val="00005A3C"/>
    <w:rsid w:val="0000614E"/>
    <w:rsid w:val="00006AB6"/>
    <w:rsid w:val="00007A34"/>
    <w:rsid w:val="000107A6"/>
    <w:rsid w:val="0001100D"/>
    <w:rsid w:val="00012BD1"/>
    <w:rsid w:val="00014CEF"/>
    <w:rsid w:val="000151F5"/>
    <w:rsid w:val="00016110"/>
    <w:rsid w:val="00016659"/>
    <w:rsid w:val="00020A06"/>
    <w:rsid w:val="0002288D"/>
    <w:rsid w:val="00023AC1"/>
    <w:rsid w:val="0002594E"/>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2BA"/>
    <w:rsid w:val="00050E90"/>
    <w:rsid w:val="00052631"/>
    <w:rsid w:val="0005308E"/>
    <w:rsid w:val="00055F76"/>
    <w:rsid w:val="0005665C"/>
    <w:rsid w:val="000602D7"/>
    <w:rsid w:val="00062110"/>
    <w:rsid w:val="00062E47"/>
    <w:rsid w:val="00065832"/>
    <w:rsid w:val="00067082"/>
    <w:rsid w:val="0007071A"/>
    <w:rsid w:val="000715E1"/>
    <w:rsid w:val="00071FB1"/>
    <w:rsid w:val="00072193"/>
    <w:rsid w:val="00074C0E"/>
    <w:rsid w:val="000763CD"/>
    <w:rsid w:val="00080A21"/>
    <w:rsid w:val="00083E0E"/>
    <w:rsid w:val="00086252"/>
    <w:rsid w:val="000870D1"/>
    <w:rsid w:val="00090808"/>
    <w:rsid w:val="00090A8A"/>
    <w:rsid w:val="00091F65"/>
    <w:rsid w:val="00093589"/>
    <w:rsid w:val="00095275"/>
    <w:rsid w:val="00096CAE"/>
    <w:rsid w:val="000A384F"/>
    <w:rsid w:val="000A552F"/>
    <w:rsid w:val="000A5B61"/>
    <w:rsid w:val="000A61E7"/>
    <w:rsid w:val="000A76D6"/>
    <w:rsid w:val="000B0653"/>
    <w:rsid w:val="000B138B"/>
    <w:rsid w:val="000B358D"/>
    <w:rsid w:val="000B4C98"/>
    <w:rsid w:val="000B5289"/>
    <w:rsid w:val="000B6911"/>
    <w:rsid w:val="000B6D5E"/>
    <w:rsid w:val="000C1237"/>
    <w:rsid w:val="000C470D"/>
    <w:rsid w:val="000C5DA1"/>
    <w:rsid w:val="000C7C3D"/>
    <w:rsid w:val="000D0661"/>
    <w:rsid w:val="000D0E81"/>
    <w:rsid w:val="000D2244"/>
    <w:rsid w:val="000D64FB"/>
    <w:rsid w:val="000D6CEB"/>
    <w:rsid w:val="000E01EA"/>
    <w:rsid w:val="000E08F6"/>
    <w:rsid w:val="000E27B2"/>
    <w:rsid w:val="000E34EB"/>
    <w:rsid w:val="000E3EAA"/>
    <w:rsid w:val="000F1BCE"/>
    <w:rsid w:val="000F35CE"/>
    <w:rsid w:val="000F3A86"/>
    <w:rsid w:val="000F3D1D"/>
    <w:rsid w:val="000F4FAD"/>
    <w:rsid w:val="000F5450"/>
    <w:rsid w:val="000F571B"/>
    <w:rsid w:val="000F5846"/>
    <w:rsid w:val="000F6F90"/>
    <w:rsid w:val="000F7A94"/>
    <w:rsid w:val="00100DBD"/>
    <w:rsid w:val="00101049"/>
    <w:rsid w:val="00102212"/>
    <w:rsid w:val="001027DA"/>
    <w:rsid w:val="00104524"/>
    <w:rsid w:val="00104E53"/>
    <w:rsid w:val="0010558E"/>
    <w:rsid w:val="001063AF"/>
    <w:rsid w:val="001064F8"/>
    <w:rsid w:val="00106CDB"/>
    <w:rsid w:val="00107E84"/>
    <w:rsid w:val="0011261E"/>
    <w:rsid w:val="00113AB0"/>
    <w:rsid w:val="00115340"/>
    <w:rsid w:val="00116D65"/>
    <w:rsid w:val="00117A4D"/>
    <w:rsid w:val="00120560"/>
    <w:rsid w:val="001208D4"/>
    <w:rsid w:val="00120E81"/>
    <w:rsid w:val="001211AD"/>
    <w:rsid w:val="001214B5"/>
    <w:rsid w:val="001217D3"/>
    <w:rsid w:val="00121D6D"/>
    <w:rsid w:val="00122995"/>
    <w:rsid w:val="001251BA"/>
    <w:rsid w:val="001275F2"/>
    <w:rsid w:val="00131BCB"/>
    <w:rsid w:val="00131C99"/>
    <w:rsid w:val="00132B85"/>
    <w:rsid w:val="001331AB"/>
    <w:rsid w:val="00133338"/>
    <w:rsid w:val="00134D4A"/>
    <w:rsid w:val="0013642E"/>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44A6"/>
    <w:rsid w:val="00155961"/>
    <w:rsid w:val="00157BCC"/>
    <w:rsid w:val="00157DDB"/>
    <w:rsid w:val="001608AA"/>
    <w:rsid w:val="00160DB3"/>
    <w:rsid w:val="00161BE6"/>
    <w:rsid w:val="00162ED2"/>
    <w:rsid w:val="00163133"/>
    <w:rsid w:val="001634ED"/>
    <w:rsid w:val="00163B6B"/>
    <w:rsid w:val="00165019"/>
    <w:rsid w:val="00166433"/>
    <w:rsid w:val="0016692D"/>
    <w:rsid w:val="001674E0"/>
    <w:rsid w:val="00170556"/>
    <w:rsid w:val="0017121B"/>
    <w:rsid w:val="0017122C"/>
    <w:rsid w:val="001715B2"/>
    <w:rsid w:val="00171EB5"/>
    <w:rsid w:val="00174931"/>
    <w:rsid w:val="001757A7"/>
    <w:rsid w:val="00175F4C"/>
    <w:rsid w:val="00175F98"/>
    <w:rsid w:val="00177139"/>
    <w:rsid w:val="0018057B"/>
    <w:rsid w:val="00180C90"/>
    <w:rsid w:val="00181DD6"/>
    <w:rsid w:val="00181E0E"/>
    <w:rsid w:val="00183806"/>
    <w:rsid w:val="00183BB9"/>
    <w:rsid w:val="00184C4C"/>
    <w:rsid w:val="001850BA"/>
    <w:rsid w:val="001855A4"/>
    <w:rsid w:val="00185E8C"/>
    <w:rsid w:val="00187E60"/>
    <w:rsid w:val="00190399"/>
    <w:rsid w:val="001903E8"/>
    <w:rsid w:val="00190BF3"/>
    <w:rsid w:val="00190ECF"/>
    <w:rsid w:val="00190EDB"/>
    <w:rsid w:val="001948BA"/>
    <w:rsid w:val="0019796D"/>
    <w:rsid w:val="00197AF3"/>
    <w:rsid w:val="00197BB0"/>
    <w:rsid w:val="001A01D0"/>
    <w:rsid w:val="001A08F4"/>
    <w:rsid w:val="001A12EE"/>
    <w:rsid w:val="001A1BFB"/>
    <w:rsid w:val="001A39FA"/>
    <w:rsid w:val="001A424A"/>
    <w:rsid w:val="001A4A3E"/>
    <w:rsid w:val="001A593E"/>
    <w:rsid w:val="001A7214"/>
    <w:rsid w:val="001A7CCA"/>
    <w:rsid w:val="001B0698"/>
    <w:rsid w:val="001B06F5"/>
    <w:rsid w:val="001B6B36"/>
    <w:rsid w:val="001B6D50"/>
    <w:rsid w:val="001B778F"/>
    <w:rsid w:val="001C00A8"/>
    <w:rsid w:val="001C124D"/>
    <w:rsid w:val="001C25CE"/>
    <w:rsid w:val="001C4AFB"/>
    <w:rsid w:val="001D1CE0"/>
    <w:rsid w:val="001D2B61"/>
    <w:rsid w:val="001D5351"/>
    <w:rsid w:val="001D57CA"/>
    <w:rsid w:val="001D631C"/>
    <w:rsid w:val="001D7FA4"/>
    <w:rsid w:val="001E01B4"/>
    <w:rsid w:val="001E25D5"/>
    <w:rsid w:val="001E2880"/>
    <w:rsid w:val="001E4948"/>
    <w:rsid w:val="001E5A45"/>
    <w:rsid w:val="001E75CF"/>
    <w:rsid w:val="001F0EC7"/>
    <w:rsid w:val="001F0F51"/>
    <w:rsid w:val="001F2620"/>
    <w:rsid w:val="001F2B86"/>
    <w:rsid w:val="001F5341"/>
    <w:rsid w:val="001F5A01"/>
    <w:rsid w:val="001F67CE"/>
    <w:rsid w:val="00204295"/>
    <w:rsid w:val="00204781"/>
    <w:rsid w:val="0020543F"/>
    <w:rsid w:val="002060B2"/>
    <w:rsid w:val="00206B9B"/>
    <w:rsid w:val="00207050"/>
    <w:rsid w:val="00207148"/>
    <w:rsid w:val="00207BAA"/>
    <w:rsid w:val="00210A37"/>
    <w:rsid w:val="00210D7B"/>
    <w:rsid w:val="00211906"/>
    <w:rsid w:val="00213D22"/>
    <w:rsid w:val="0021477A"/>
    <w:rsid w:val="0021653B"/>
    <w:rsid w:val="00220CAC"/>
    <w:rsid w:val="00222850"/>
    <w:rsid w:val="002228DE"/>
    <w:rsid w:val="00223C68"/>
    <w:rsid w:val="00226358"/>
    <w:rsid w:val="00227BA3"/>
    <w:rsid w:val="00230810"/>
    <w:rsid w:val="00232D9E"/>
    <w:rsid w:val="002332C2"/>
    <w:rsid w:val="00234229"/>
    <w:rsid w:val="0023588D"/>
    <w:rsid w:val="002403E3"/>
    <w:rsid w:val="00240A97"/>
    <w:rsid w:val="00241DFF"/>
    <w:rsid w:val="0024241B"/>
    <w:rsid w:val="00242429"/>
    <w:rsid w:val="0024309F"/>
    <w:rsid w:val="002435DF"/>
    <w:rsid w:val="00243F22"/>
    <w:rsid w:val="002440ED"/>
    <w:rsid w:val="00244451"/>
    <w:rsid w:val="00246490"/>
    <w:rsid w:val="00250439"/>
    <w:rsid w:val="002505ED"/>
    <w:rsid w:val="00250C5F"/>
    <w:rsid w:val="00251243"/>
    <w:rsid w:val="00251A71"/>
    <w:rsid w:val="0025363D"/>
    <w:rsid w:val="00253C1C"/>
    <w:rsid w:val="0025446D"/>
    <w:rsid w:val="00254F0E"/>
    <w:rsid w:val="00257089"/>
    <w:rsid w:val="00260B12"/>
    <w:rsid w:val="00260CC3"/>
    <w:rsid w:val="00261943"/>
    <w:rsid w:val="002620B5"/>
    <w:rsid w:val="00262203"/>
    <w:rsid w:val="00262AB3"/>
    <w:rsid w:val="00262DA9"/>
    <w:rsid w:val="002663E4"/>
    <w:rsid w:val="00266B89"/>
    <w:rsid w:val="00267F6A"/>
    <w:rsid w:val="002704F6"/>
    <w:rsid w:val="00272643"/>
    <w:rsid w:val="0028053F"/>
    <w:rsid w:val="00282F8D"/>
    <w:rsid w:val="002830F8"/>
    <w:rsid w:val="002831CB"/>
    <w:rsid w:val="002834A1"/>
    <w:rsid w:val="00284340"/>
    <w:rsid w:val="0028619B"/>
    <w:rsid w:val="00291834"/>
    <w:rsid w:val="00291D5A"/>
    <w:rsid w:val="00292704"/>
    <w:rsid w:val="00293E25"/>
    <w:rsid w:val="00294E20"/>
    <w:rsid w:val="00295794"/>
    <w:rsid w:val="002A02F5"/>
    <w:rsid w:val="002A0ED4"/>
    <w:rsid w:val="002A11E4"/>
    <w:rsid w:val="002A2186"/>
    <w:rsid w:val="002A3C0A"/>
    <w:rsid w:val="002A4F93"/>
    <w:rsid w:val="002A7909"/>
    <w:rsid w:val="002B159D"/>
    <w:rsid w:val="002B2D9F"/>
    <w:rsid w:val="002B2EC0"/>
    <w:rsid w:val="002B316B"/>
    <w:rsid w:val="002B32BA"/>
    <w:rsid w:val="002B551B"/>
    <w:rsid w:val="002B561A"/>
    <w:rsid w:val="002B66DA"/>
    <w:rsid w:val="002B6CE1"/>
    <w:rsid w:val="002C0F26"/>
    <w:rsid w:val="002C18F2"/>
    <w:rsid w:val="002C1937"/>
    <w:rsid w:val="002C2B4F"/>
    <w:rsid w:val="002C3989"/>
    <w:rsid w:val="002C5BAD"/>
    <w:rsid w:val="002C61D5"/>
    <w:rsid w:val="002C7D1C"/>
    <w:rsid w:val="002D2849"/>
    <w:rsid w:val="002D2EF4"/>
    <w:rsid w:val="002D4718"/>
    <w:rsid w:val="002D4829"/>
    <w:rsid w:val="002D51EC"/>
    <w:rsid w:val="002D5DE4"/>
    <w:rsid w:val="002D6264"/>
    <w:rsid w:val="002D7128"/>
    <w:rsid w:val="002D7E84"/>
    <w:rsid w:val="002E09E9"/>
    <w:rsid w:val="002E2C34"/>
    <w:rsid w:val="002E74CD"/>
    <w:rsid w:val="002F0692"/>
    <w:rsid w:val="002F1EA3"/>
    <w:rsid w:val="002F26BF"/>
    <w:rsid w:val="002F5526"/>
    <w:rsid w:val="002F5836"/>
    <w:rsid w:val="002F6C88"/>
    <w:rsid w:val="00301012"/>
    <w:rsid w:val="003028E3"/>
    <w:rsid w:val="00302CFA"/>
    <w:rsid w:val="00302FC0"/>
    <w:rsid w:val="00303D25"/>
    <w:rsid w:val="003045EB"/>
    <w:rsid w:val="00304E3A"/>
    <w:rsid w:val="00306B65"/>
    <w:rsid w:val="00307235"/>
    <w:rsid w:val="00310148"/>
    <w:rsid w:val="003108BE"/>
    <w:rsid w:val="00311B91"/>
    <w:rsid w:val="003144AA"/>
    <w:rsid w:val="0031534A"/>
    <w:rsid w:val="003153A4"/>
    <w:rsid w:val="00316B6E"/>
    <w:rsid w:val="00316DC7"/>
    <w:rsid w:val="00317026"/>
    <w:rsid w:val="0032171C"/>
    <w:rsid w:val="003222C4"/>
    <w:rsid w:val="00322560"/>
    <w:rsid w:val="00322D95"/>
    <w:rsid w:val="003257AA"/>
    <w:rsid w:val="003258A8"/>
    <w:rsid w:val="00325F33"/>
    <w:rsid w:val="00326F22"/>
    <w:rsid w:val="00332E7E"/>
    <w:rsid w:val="003334E3"/>
    <w:rsid w:val="0033365F"/>
    <w:rsid w:val="003343CE"/>
    <w:rsid w:val="003350CE"/>
    <w:rsid w:val="00335BAA"/>
    <w:rsid w:val="003369AF"/>
    <w:rsid w:val="0033740C"/>
    <w:rsid w:val="003403A7"/>
    <w:rsid w:val="00342DDD"/>
    <w:rsid w:val="00343586"/>
    <w:rsid w:val="00343771"/>
    <w:rsid w:val="0034552D"/>
    <w:rsid w:val="00347144"/>
    <w:rsid w:val="00347210"/>
    <w:rsid w:val="00347A9D"/>
    <w:rsid w:val="00347F8A"/>
    <w:rsid w:val="00350091"/>
    <w:rsid w:val="003501C3"/>
    <w:rsid w:val="00352A07"/>
    <w:rsid w:val="00353BB1"/>
    <w:rsid w:val="00353BE6"/>
    <w:rsid w:val="00356306"/>
    <w:rsid w:val="0035730C"/>
    <w:rsid w:val="00361041"/>
    <w:rsid w:val="00361ACB"/>
    <w:rsid w:val="00362FD1"/>
    <w:rsid w:val="003631CE"/>
    <w:rsid w:val="003637C0"/>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3B1E"/>
    <w:rsid w:val="00385580"/>
    <w:rsid w:val="003867E5"/>
    <w:rsid w:val="003879A3"/>
    <w:rsid w:val="003915DB"/>
    <w:rsid w:val="00393F07"/>
    <w:rsid w:val="00394692"/>
    <w:rsid w:val="00394C33"/>
    <w:rsid w:val="003965AA"/>
    <w:rsid w:val="00396A4F"/>
    <w:rsid w:val="00397B00"/>
    <w:rsid w:val="003A0D20"/>
    <w:rsid w:val="003A0DC1"/>
    <w:rsid w:val="003A0F03"/>
    <w:rsid w:val="003A2DAA"/>
    <w:rsid w:val="003A4275"/>
    <w:rsid w:val="003A6063"/>
    <w:rsid w:val="003A669A"/>
    <w:rsid w:val="003A71B9"/>
    <w:rsid w:val="003A7398"/>
    <w:rsid w:val="003B026A"/>
    <w:rsid w:val="003B0D77"/>
    <w:rsid w:val="003B154C"/>
    <w:rsid w:val="003B178E"/>
    <w:rsid w:val="003B181A"/>
    <w:rsid w:val="003B2567"/>
    <w:rsid w:val="003B3F4F"/>
    <w:rsid w:val="003B58B2"/>
    <w:rsid w:val="003C08E4"/>
    <w:rsid w:val="003C0F0F"/>
    <w:rsid w:val="003C35AA"/>
    <w:rsid w:val="003C35F5"/>
    <w:rsid w:val="003C36FD"/>
    <w:rsid w:val="003C3E48"/>
    <w:rsid w:val="003C60CF"/>
    <w:rsid w:val="003C6C37"/>
    <w:rsid w:val="003C6F56"/>
    <w:rsid w:val="003C72BB"/>
    <w:rsid w:val="003C79DE"/>
    <w:rsid w:val="003C7EC6"/>
    <w:rsid w:val="003D0383"/>
    <w:rsid w:val="003D1C34"/>
    <w:rsid w:val="003D2D31"/>
    <w:rsid w:val="003D347D"/>
    <w:rsid w:val="003D6159"/>
    <w:rsid w:val="003D66A2"/>
    <w:rsid w:val="003D6FEA"/>
    <w:rsid w:val="003E0A10"/>
    <w:rsid w:val="003E0E61"/>
    <w:rsid w:val="003E1781"/>
    <w:rsid w:val="003E216F"/>
    <w:rsid w:val="003E3D0D"/>
    <w:rsid w:val="003E44AE"/>
    <w:rsid w:val="003E451B"/>
    <w:rsid w:val="003E4E21"/>
    <w:rsid w:val="003E5D0D"/>
    <w:rsid w:val="003F0B59"/>
    <w:rsid w:val="003F3EF4"/>
    <w:rsid w:val="003F43AE"/>
    <w:rsid w:val="003F4B20"/>
    <w:rsid w:val="003F5049"/>
    <w:rsid w:val="003F5125"/>
    <w:rsid w:val="004002F7"/>
    <w:rsid w:val="0040031B"/>
    <w:rsid w:val="00401213"/>
    <w:rsid w:val="00401588"/>
    <w:rsid w:val="004067B7"/>
    <w:rsid w:val="00406831"/>
    <w:rsid w:val="00406F1E"/>
    <w:rsid w:val="00407BA5"/>
    <w:rsid w:val="00410A2D"/>
    <w:rsid w:val="00412BB3"/>
    <w:rsid w:val="00415FC2"/>
    <w:rsid w:val="00417DDC"/>
    <w:rsid w:val="00420861"/>
    <w:rsid w:val="00421A63"/>
    <w:rsid w:val="00423547"/>
    <w:rsid w:val="00425C8D"/>
    <w:rsid w:val="0042755F"/>
    <w:rsid w:val="00430B72"/>
    <w:rsid w:val="00430E41"/>
    <w:rsid w:val="00431867"/>
    <w:rsid w:val="00432C94"/>
    <w:rsid w:val="00433C16"/>
    <w:rsid w:val="00434C0C"/>
    <w:rsid w:val="00441BA4"/>
    <w:rsid w:val="004420B1"/>
    <w:rsid w:val="0044265E"/>
    <w:rsid w:val="004436D9"/>
    <w:rsid w:val="00443880"/>
    <w:rsid w:val="00445D6A"/>
    <w:rsid w:val="0044633C"/>
    <w:rsid w:val="004465EC"/>
    <w:rsid w:val="00450134"/>
    <w:rsid w:val="0045020B"/>
    <w:rsid w:val="00451ABB"/>
    <w:rsid w:val="00452138"/>
    <w:rsid w:val="004528E5"/>
    <w:rsid w:val="00453094"/>
    <w:rsid w:val="00453A6F"/>
    <w:rsid w:val="00454874"/>
    <w:rsid w:val="0045504B"/>
    <w:rsid w:val="0045613F"/>
    <w:rsid w:val="00456A10"/>
    <w:rsid w:val="00460163"/>
    <w:rsid w:val="00460E68"/>
    <w:rsid w:val="0046163B"/>
    <w:rsid w:val="00461922"/>
    <w:rsid w:val="0046197A"/>
    <w:rsid w:val="00466B93"/>
    <w:rsid w:val="004678D7"/>
    <w:rsid w:val="00467BA3"/>
    <w:rsid w:val="00467F6B"/>
    <w:rsid w:val="0047007B"/>
    <w:rsid w:val="00471B0A"/>
    <w:rsid w:val="00472D6C"/>
    <w:rsid w:val="00473440"/>
    <w:rsid w:val="00473922"/>
    <w:rsid w:val="00474E9F"/>
    <w:rsid w:val="004762A3"/>
    <w:rsid w:val="004771C5"/>
    <w:rsid w:val="00477574"/>
    <w:rsid w:val="00482B42"/>
    <w:rsid w:val="004852D9"/>
    <w:rsid w:val="00485918"/>
    <w:rsid w:val="00485E96"/>
    <w:rsid w:val="00490657"/>
    <w:rsid w:val="00490B2F"/>
    <w:rsid w:val="004917F6"/>
    <w:rsid w:val="00491B3A"/>
    <w:rsid w:val="00491D6E"/>
    <w:rsid w:val="004921B1"/>
    <w:rsid w:val="00492451"/>
    <w:rsid w:val="00494147"/>
    <w:rsid w:val="004946E0"/>
    <w:rsid w:val="00494D5C"/>
    <w:rsid w:val="00496652"/>
    <w:rsid w:val="00496F2D"/>
    <w:rsid w:val="004974AB"/>
    <w:rsid w:val="00497BA5"/>
    <w:rsid w:val="004A0596"/>
    <w:rsid w:val="004A445A"/>
    <w:rsid w:val="004A47DE"/>
    <w:rsid w:val="004A4B38"/>
    <w:rsid w:val="004A5A39"/>
    <w:rsid w:val="004A5AD2"/>
    <w:rsid w:val="004A5B91"/>
    <w:rsid w:val="004A5E9D"/>
    <w:rsid w:val="004A618E"/>
    <w:rsid w:val="004A6615"/>
    <w:rsid w:val="004A6B9B"/>
    <w:rsid w:val="004A7B16"/>
    <w:rsid w:val="004B05AE"/>
    <w:rsid w:val="004B0A1F"/>
    <w:rsid w:val="004B0D5F"/>
    <w:rsid w:val="004B2A8D"/>
    <w:rsid w:val="004B37AC"/>
    <w:rsid w:val="004B37CD"/>
    <w:rsid w:val="004B3CEC"/>
    <w:rsid w:val="004B45BD"/>
    <w:rsid w:val="004B5A6B"/>
    <w:rsid w:val="004B6155"/>
    <w:rsid w:val="004B6AA0"/>
    <w:rsid w:val="004B6BF3"/>
    <w:rsid w:val="004B77BB"/>
    <w:rsid w:val="004B7A40"/>
    <w:rsid w:val="004C0B07"/>
    <w:rsid w:val="004C2720"/>
    <w:rsid w:val="004C4BCD"/>
    <w:rsid w:val="004C5D1F"/>
    <w:rsid w:val="004C69D2"/>
    <w:rsid w:val="004C749B"/>
    <w:rsid w:val="004C7AA5"/>
    <w:rsid w:val="004C7EDF"/>
    <w:rsid w:val="004D09EE"/>
    <w:rsid w:val="004D16F0"/>
    <w:rsid w:val="004D5C8C"/>
    <w:rsid w:val="004D6023"/>
    <w:rsid w:val="004D6203"/>
    <w:rsid w:val="004D6A4B"/>
    <w:rsid w:val="004D7895"/>
    <w:rsid w:val="004E0187"/>
    <w:rsid w:val="004E2685"/>
    <w:rsid w:val="004E4563"/>
    <w:rsid w:val="004E671E"/>
    <w:rsid w:val="004E675D"/>
    <w:rsid w:val="004E7E71"/>
    <w:rsid w:val="004F1EEE"/>
    <w:rsid w:val="004F2D6F"/>
    <w:rsid w:val="004F32C4"/>
    <w:rsid w:val="004F3300"/>
    <w:rsid w:val="004F4994"/>
    <w:rsid w:val="004F4CD5"/>
    <w:rsid w:val="004F4FEE"/>
    <w:rsid w:val="004F6B8B"/>
    <w:rsid w:val="004F71F8"/>
    <w:rsid w:val="00500059"/>
    <w:rsid w:val="00500662"/>
    <w:rsid w:val="005010D7"/>
    <w:rsid w:val="00501822"/>
    <w:rsid w:val="005050DD"/>
    <w:rsid w:val="00506FA2"/>
    <w:rsid w:val="005102C1"/>
    <w:rsid w:val="00510F24"/>
    <w:rsid w:val="00511429"/>
    <w:rsid w:val="005135BD"/>
    <w:rsid w:val="00514ABC"/>
    <w:rsid w:val="005153E9"/>
    <w:rsid w:val="0051777C"/>
    <w:rsid w:val="00517FC5"/>
    <w:rsid w:val="00520EB6"/>
    <w:rsid w:val="00521237"/>
    <w:rsid w:val="005218C0"/>
    <w:rsid w:val="00522643"/>
    <w:rsid w:val="00524679"/>
    <w:rsid w:val="00525688"/>
    <w:rsid w:val="00525C2F"/>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6521"/>
    <w:rsid w:val="00546D82"/>
    <w:rsid w:val="00546D86"/>
    <w:rsid w:val="005475B7"/>
    <w:rsid w:val="00550D71"/>
    <w:rsid w:val="00550DD0"/>
    <w:rsid w:val="00553475"/>
    <w:rsid w:val="00555B80"/>
    <w:rsid w:val="00556A95"/>
    <w:rsid w:val="005571BD"/>
    <w:rsid w:val="00560E18"/>
    <w:rsid w:val="0056207C"/>
    <w:rsid w:val="00562E11"/>
    <w:rsid w:val="00563DD1"/>
    <w:rsid w:val="00564D72"/>
    <w:rsid w:val="00564E37"/>
    <w:rsid w:val="00565232"/>
    <w:rsid w:val="00565E4E"/>
    <w:rsid w:val="005664C2"/>
    <w:rsid w:val="00567232"/>
    <w:rsid w:val="0057007E"/>
    <w:rsid w:val="005701F7"/>
    <w:rsid w:val="005712AC"/>
    <w:rsid w:val="005720D9"/>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5B1D"/>
    <w:rsid w:val="00596C81"/>
    <w:rsid w:val="005A04AA"/>
    <w:rsid w:val="005A212F"/>
    <w:rsid w:val="005A4A07"/>
    <w:rsid w:val="005A53EE"/>
    <w:rsid w:val="005A59A3"/>
    <w:rsid w:val="005A6926"/>
    <w:rsid w:val="005A785B"/>
    <w:rsid w:val="005B224D"/>
    <w:rsid w:val="005B2458"/>
    <w:rsid w:val="005B2944"/>
    <w:rsid w:val="005B3069"/>
    <w:rsid w:val="005B56FB"/>
    <w:rsid w:val="005B5A7C"/>
    <w:rsid w:val="005B5ABC"/>
    <w:rsid w:val="005C1899"/>
    <w:rsid w:val="005C1CEA"/>
    <w:rsid w:val="005C1E67"/>
    <w:rsid w:val="005C34D8"/>
    <w:rsid w:val="005C4B48"/>
    <w:rsid w:val="005C5B21"/>
    <w:rsid w:val="005C6B52"/>
    <w:rsid w:val="005C7837"/>
    <w:rsid w:val="005C7DCC"/>
    <w:rsid w:val="005C7E93"/>
    <w:rsid w:val="005D02D5"/>
    <w:rsid w:val="005D1747"/>
    <w:rsid w:val="005D2FF9"/>
    <w:rsid w:val="005D33C5"/>
    <w:rsid w:val="005D4511"/>
    <w:rsid w:val="005D5722"/>
    <w:rsid w:val="005D672D"/>
    <w:rsid w:val="005D6CC5"/>
    <w:rsid w:val="005E109F"/>
    <w:rsid w:val="005E2552"/>
    <w:rsid w:val="005E296D"/>
    <w:rsid w:val="005E4AC0"/>
    <w:rsid w:val="005E4C04"/>
    <w:rsid w:val="005E572B"/>
    <w:rsid w:val="005E5E8A"/>
    <w:rsid w:val="005E5F0C"/>
    <w:rsid w:val="005E5F25"/>
    <w:rsid w:val="005E6A5A"/>
    <w:rsid w:val="005E6CA1"/>
    <w:rsid w:val="005E771A"/>
    <w:rsid w:val="005E799A"/>
    <w:rsid w:val="005F003C"/>
    <w:rsid w:val="005F16C2"/>
    <w:rsid w:val="005F1DFB"/>
    <w:rsid w:val="005F2749"/>
    <w:rsid w:val="005F2CC2"/>
    <w:rsid w:val="005F300F"/>
    <w:rsid w:val="005F4D50"/>
    <w:rsid w:val="005F664D"/>
    <w:rsid w:val="005F69C9"/>
    <w:rsid w:val="00600F3D"/>
    <w:rsid w:val="00600F8B"/>
    <w:rsid w:val="006019D3"/>
    <w:rsid w:val="006042AE"/>
    <w:rsid w:val="0060465C"/>
    <w:rsid w:val="00604D76"/>
    <w:rsid w:val="00604EC2"/>
    <w:rsid w:val="00606979"/>
    <w:rsid w:val="006108EA"/>
    <w:rsid w:val="0061394E"/>
    <w:rsid w:val="00613F18"/>
    <w:rsid w:val="00614DC3"/>
    <w:rsid w:val="00615F8C"/>
    <w:rsid w:val="0061608E"/>
    <w:rsid w:val="0061619D"/>
    <w:rsid w:val="00616DBD"/>
    <w:rsid w:val="006175B3"/>
    <w:rsid w:val="006213E8"/>
    <w:rsid w:val="006224AB"/>
    <w:rsid w:val="006236A1"/>
    <w:rsid w:val="00624250"/>
    <w:rsid w:val="00624E6F"/>
    <w:rsid w:val="00625D79"/>
    <w:rsid w:val="0063055C"/>
    <w:rsid w:val="0063118B"/>
    <w:rsid w:val="00631E37"/>
    <w:rsid w:val="006326B7"/>
    <w:rsid w:val="006332E4"/>
    <w:rsid w:val="006341B3"/>
    <w:rsid w:val="006344D3"/>
    <w:rsid w:val="00634929"/>
    <w:rsid w:val="00634B59"/>
    <w:rsid w:val="006358B2"/>
    <w:rsid w:val="00635B03"/>
    <w:rsid w:val="00635DC8"/>
    <w:rsid w:val="00640D0F"/>
    <w:rsid w:val="00647159"/>
    <w:rsid w:val="006475E0"/>
    <w:rsid w:val="00647A03"/>
    <w:rsid w:val="00651BFA"/>
    <w:rsid w:val="00653708"/>
    <w:rsid w:val="006564A4"/>
    <w:rsid w:val="00656A66"/>
    <w:rsid w:val="00662106"/>
    <w:rsid w:val="0066328B"/>
    <w:rsid w:val="0066353C"/>
    <w:rsid w:val="00663611"/>
    <w:rsid w:val="0066401A"/>
    <w:rsid w:val="006652A3"/>
    <w:rsid w:val="00665806"/>
    <w:rsid w:val="00665DEA"/>
    <w:rsid w:val="00665FE9"/>
    <w:rsid w:val="00667485"/>
    <w:rsid w:val="006700B0"/>
    <w:rsid w:val="00670F2E"/>
    <w:rsid w:val="00671419"/>
    <w:rsid w:val="00671EEF"/>
    <w:rsid w:val="00672944"/>
    <w:rsid w:val="00672BC4"/>
    <w:rsid w:val="006736A9"/>
    <w:rsid w:val="00674551"/>
    <w:rsid w:val="006759EE"/>
    <w:rsid w:val="00675E7E"/>
    <w:rsid w:val="00676529"/>
    <w:rsid w:val="00677082"/>
    <w:rsid w:val="006805DA"/>
    <w:rsid w:val="00681A9F"/>
    <w:rsid w:val="00681E22"/>
    <w:rsid w:val="00682016"/>
    <w:rsid w:val="0068561A"/>
    <w:rsid w:val="00685992"/>
    <w:rsid w:val="00690121"/>
    <w:rsid w:val="00691CC1"/>
    <w:rsid w:val="006931C7"/>
    <w:rsid w:val="00694444"/>
    <w:rsid w:val="00694E3C"/>
    <w:rsid w:val="00695B97"/>
    <w:rsid w:val="00695E9C"/>
    <w:rsid w:val="0069746B"/>
    <w:rsid w:val="006A0045"/>
    <w:rsid w:val="006A2E23"/>
    <w:rsid w:val="006A46BA"/>
    <w:rsid w:val="006A4B12"/>
    <w:rsid w:val="006A4B5F"/>
    <w:rsid w:val="006A6279"/>
    <w:rsid w:val="006A7776"/>
    <w:rsid w:val="006A7AE2"/>
    <w:rsid w:val="006B0D12"/>
    <w:rsid w:val="006B1E93"/>
    <w:rsid w:val="006B74E3"/>
    <w:rsid w:val="006B7AC6"/>
    <w:rsid w:val="006C010C"/>
    <w:rsid w:val="006C1128"/>
    <w:rsid w:val="006C2190"/>
    <w:rsid w:val="006C373C"/>
    <w:rsid w:val="006C53CA"/>
    <w:rsid w:val="006C6488"/>
    <w:rsid w:val="006C64A0"/>
    <w:rsid w:val="006C66A1"/>
    <w:rsid w:val="006C674D"/>
    <w:rsid w:val="006C70E1"/>
    <w:rsid w:val="006C72FA"/>
    <w:rsid w:val="006D0F3C"/>
    <w:rsid w:val="006D1A4B"/>
    <w:rsid w:val="006D2048"/>
    <w:rsid w:val="006D36E9"/>
    <w:rsid w:val="006D3CD6"/>
    <w:rsid w:val="006D5251"/>
    <w:rsid w:val="006D5E03"/>
    <w:rsid w:val="006D5E1E"/>
    <w:rsid w:val="006D6BA5"/>
    <w:rsid w:val="006D7881"/>
    <w:rsid w:val="006E1404"/>
    <w:rsid w:val="006E1AA9"/>
    <w:rsid w:val="006E1BAF"/>
    <w:rsid w:val="006E2517"/>
    <w:rsid w:val="006E27FC"/>
    <w:rsid w:val="006E36D3"/>
    <w:rsid w:val="006E5091"/>
    <w:rsid w:val="006E5BAD"/>
    <w:rsid w:val="006E64B4"/>
    <w:rsid w:val="006E6ACF"/>
    <w:rsid w:val="006E7773"/>
    <w:rsid w:val="006E7A67"/>
    <w:rsid w:val="006F0F4C"/>
    <w:rsid w:val="006F2537"/>
    <w:rsid w:val="006F5B20"/>
    <w:rsid w:val="006F5EF3"/>
    <w:rsid w:val="006F5F4F"/>
    <w:rsid w:val="006F69EC"/>
    <w:rsid w:val="006F7AFD"/>
    <w:rsid w:val="0070112E"/>
    <w:rsid w:val="0070208C"/>
    <w:rsid w:val="00707326"/>
    <w:rsid w:val="00710D74"/>
    <w:rsid w:val="00712B06"/>
    <w:rsid w:val="00715BF7"/>
    <w:rsid w:val="007163F8"/>
    <w:rsid w:val="007164EE"/>
    <w:rsid w:val="00716F45"/>
    <w:rsid w:val="007224B8"/>
    <w:rsid w:val="00722C52"/>
    <w:rsid w:val="0072325F"/>
    <w:rsid w:val="00723AD2"/>
    <w:rsid w:val="007251D5"/>
    <w:rsid w:val="00725827"/>
    <w:rsid w:val="00726575"/>
    <w:rsid w:val="00727102"/>
    <w:rsid w:val="0073204B"/>
    <w:rsid w:val="0073300B"/>
    <w:rsid w:val="00733539"/>
    <w:rsid w:val="00733A7F"/>
    <w:rsid w:val="00733A9F"/>
    <w:rsid w:val="00734B98"/>
    <w:rsid w:val="00735611"/>
    <w:rsid w:val="0073644F"/>
    <w:rsid w:val="007370F9"/>
    <w:rsid w:val="00740216"/>
    <w:rsid w:val="007404A7"/>
    <w:rsid w:val="00740DCD"/>
    <w:rsid w:val="00742CB5"/>
    <w:rsid w:val="00743537"/>
    <w:rsid w:val="007435F6"/>
    <w:rsid w:val="007446A1"/>
    <w:rsid w:val="00744E77"/>
    <w:rsid w:val="00746414"/>
    <w:rsid w:val="00746CC1"/>
    <w:rsid w:val="00747E3C"/>
    <w:rsid w:val="007502D8"/>
    <w:rsid w:val="00756CD4"/>
    <w:rsid w:val="007615D0"/>
    <w:rsid w:val="00763B79"/>
    <w:rsid w:val="007640C9"/>
    <w:rsid w:val="0076455B"/>
    <w:rsid w:val="007654D1"/>
    <w:rsid w:val="0076638D"/>
    <w:rsid w:val="0076742E"/>
    <w:rsid w:val="00767C07"/>
    <w:rsid w:val="007704C4"/>
    <w:rsid w:val="00770858"/>
    <w:rsid w:val="007736A2"/>
    <w:rsid w:val="00775BDF"/>
    <w:rsid w:val="007767C1"/>
    <w:rsid w:val="00777D83"/>
    <w:rsid w:val="007816E6"/>
    <w:rsid w:val="00781F04"/>
    <w:rsid w:val="007827EE"/>
    <w:rsid w:val="0078322B"/>
    <w:rsid w:val="0078385A"/>
    <w:rsid w:val="00784899"/>
    <w:rsid w:val="007864BC"/>
    <w:rsid w:val="00786576"/>
    <w:rsid w:val="00787BE6"/>
    <w:rsid w:val="00790120"/>
    <w:rsid w:val="00790BE4"/>
    <w:rsid w:val="00792B78"/>
    <w:rsid w:val="00793CB7"/>
    <w:rsid w:val="007940B8"/>
    <w:rsid w:val="00794C25"/>
    <w:rsid w:val="00795E25"/>
    <w:rsid w:val="007967CB"/>
    <w:rsid w:val="007977BE"/>
    <w:rsid w:val="007A0694"/>
    <w:rsid w:val="007A1730"/>
    <w:rsid w:val="007A1FD9"/>
    <w:rsid w:val="007A362E"/>
    <w:rsid w:val="007A4D9B"/>
    <w:rsid w:val="007A53A4"/>
    <w:rsid w:val="007A5A20"/>
    <w:rsid w:val="007A6682"/>
    <w:rsid w:val="007A68F5"/>
    <w:rsid w:val="007A74DE"/>
    <w:rsid w:val="007B120B"/>
    <w:rsid w:val="007B2A46"/>
    <w:rsid w:val="007B3316"/>
    <w:rsid w:val="007B3531"/>
    <w:rsid w:val="007B41B4"/>
    <w:rsid w:val="007B65AC"/>
    <w:rsid w:val="007C0BC8"/>
    <w:rsid w:val="007C0C51"/>
    <w:rsid w:val="007C365E"/>
    <w:rsid w:val="007C436A"/>
    <w:rsid w:val="007C6432"/>
    <w:rsid w:val="007D02CA"/>
    <w:rsid w:val="007D24EE"/>
    <w:rsid w:val="007D4B85"/>
    <w:rsid w:val="007D699A"/>
    <w:rsid w:val="007D7BED"/>
    <w:rsid w:val="007E13F4"/>
    <w:rsid w:val="007E2BB0"/>
    <w:rsid w:val="007E3961"/>
    <w:rsid w:val="007E4C57"/>
    <w:rsid w:val="007E4F8C"/>
    <w:rsid w:val="007E5777"/>
    <w:rsid w:val="007E5871"/>
    <w:rsid w:val="007E5B0B"/>
    <w:rsid w:val="007E6046"/>
    <w:rsid w:val="007E68F1"/>
    <w:rsid w:val="007F11EA"/>
    <w:rsid w:val="007F16F9"/>
    <w:rsid w:val="007F1E11"/>
    <w:rsid w:val="007F252B"/>
    <w:rsid w:val="007F3755"/>
    <w:rsid w:val="007F3C5F"/>
    <w:rsid w:val="007F71BB"/>
    <w:rsid w:val="0080000C"/>
    <w:rsid w:val="00801F59"/>
    <w:rsid w:val="0080296A"/>
    <w:rsid w:val="008055C0"/>
    <w:rsid w:val="0080601A"/>
    <w:rsid w:val="008066C0"/>
    <w:rsid w:val="00806DC1"/>
    <w:rsid w:val="00807389"/>
    <w:rsid w:val="00810CFA"/>
    <w:rsid w:val="00813776"/>
    <w:rsid w:val="008140D6"/>
    <w:rsid w:val="00814CE6"/>
    <w:rsid w:val="00815C94"/>
    <w:rsid w:val="00815FA8"/>
    <w:rsid w:val="0081686F"/>
    <w:rsid w:val="00817533"/>
    <w:rsid w:val="008176DE"/>
    <w:rsid w:val="008205B1"/>
    <w:rsid w:val="00820A86"/>
    <w:rsid w:val="00821BE0"/>
    <w:rsid w:val="00821DC1"/>
    <w:rsid w:val="008227B1"/>
    <w:rsid w:val="008240A6"/>
    <w:rsid w:val="00825A6C"/>
    <w:rsid w:val="00825E67"/>
    <w:rsid w:val="00826F65"/>
    <w:rsid w:val="00826FB8"/>
    <w:rsid w:val="00827BFB"/>
    <w:rsid w:val="00830987"/>
    <w:rsid w:val="00831BC0"/>
    <w:rsid w:val="00832EE5"/>
    <w:rsid w:val="00833B3F"/>
    <w:rsid w:val="00833E8E"/>
    <w:rsid w:val="00834099"/>
    <w:rsid w:val="00834392"/>
    <w:rsid w:val="00834D78"/>
    <w:rsid w:val="00835400"/>
    <w:rsid w:val="00835A6D"/>
    <w:rsid w:val="0083650C"/>
    <w:rsid w:val="00836F46"/>
    <w:rsid w:val="00837A33"/>
    <w:rsid w:val="008406FA"/>
    <w:rsid w:val="00840F97"/>
    <w:rsid w:val="00841E1D"/>
    <w:rsid w:val="0084234A"/>
    <w:rsid w:val="00842501"/>
    <w:rsid w:val="00845A16"/>
    <w:rsid w:val="00851006"/>
    <w:rsid w:val="00854700"/>
    <w:rsid w:val="0085641F"/>
    <w:rsid w:val="008569FF"/>
    <w:rsid w:val="00856C68"/>
    <w:rsid w:val="008573E9"/>
    <w:rsid w:val="008600E7"/>
    <w:rsid w:val="008606A0"/>
    <w:rsid w:val="00860DAF"/>
    <w:rsid w:val="0086125A"/>
    <w:rsid w:val="008614E2"/>
    <w:rsid w:val="008637A8"/>
    <w:rsid w:val="00864CEC"/>
    <w:rsid w:val="008652C9"/>
    <w:rsid w:val="00870E7D"/>
    <w:rsid w:val="00872B2A"/>
    <w:rsid w:val="0087369A"/>
    <w:rsid w:val="00875A58"/>
    <w:rsid w:val="00875E88"/>
    <w:rsid w:val="00877449"/>
    <w:rsid w:val="008810B1"/>
    <w:rsid w:val="008812CE"/>
    <w:rsid w:val="00881C32"/>
    <w:rsid w:val="0088269D"/>
    <w:rsid w:val="008860EE"/>
    <w:rsid w:val="00886ADB"/>
    <w:rsid w:val="008876CE"/>
    <w:rsid w:val="00890542"/>
    <w:rsid w:val="00894267"/>
    <w:rsid w:val="008942F4"/>
    <w:rsid w:val="0089648D"/>
    <w:rsid w:val="00896FD6"/>
    <w:rsid w:val="008978CB"/>
    <w:rsid w:val="008A030A"/>
    <w:rsid w:val="008A0AD2"/>
    <w:rsid w:val="008A23D0"/>
    <w:rsid w:val="008A33E5"/>
    <w:rsid w:val="008A3E7F"/>
    <w:rsid w:val="008A64F9"/>
    <w:rsid w:val="008A6615"/>
    <w:rsid w:val="008A78D7"/>
    <w:rsid w:val="008A7ACB"/>
    <w:rsid w:val="008A7D07"/>
    <w:rsid w:val="008A7F6D"/>
    <w:rsid w:val="008B0326"/>
    <w:rsid w:val="008B10DF"/>
    <w:rsid w:val="008B3374"/>
    <w:rsid w:val="008B33FF"/>
    <w:rsid w:val="008B3760"/>
    <w:rsid w:val="008B463F"/>
    <w:rsid w:val="008B568B"/>
    <w:rsid w:val="008B635E"/>
    <w:rsid w:val="008B6C57"/>
    <w:rsid w:val="008B6F83"/>
    <w:rsid w:val="008B7924"/>
    <w:rsid w:val="008B7F53"/>
    <w:rsid w:val="008C286D"/>
    <w:rsid w:val="008C28F5"/>
    <w:rsid w:val="008C2D50"/>
    <w:rsid w:val="008C4CAA"/>
    <w:rsid w:val="008C5FFB"/>
    <w:rsid w:val="008C6A61"/>
    <w:rsid w:val="008C6B9E"/>
    <w:rsid w:val="008D0735"/>
    <w:rsid w:val="008D0B8E"/>
    <w:rsid w:val="008D0C5D"/>
    <w:rsid w:val="008D1709"/>
    <w:rsid w:val="008D39D7"/>
    <w:rsid w:val="008D3EDC"/>
    <w:rsid w:val="008D4FEF"/>
    <w:rsid w:val="008D5151"/>
    <w:rsid w:val="008D616A"/>
    <w:rsid w:val="008E30B1"/>
    <w:rsid w:val="008E396F"/>
    <w:rsid w:val="008E3A28"/>
    <w:rsid w:val="008E44B4"/>
    <w:rsid w:val="008E5E74"/>
    <w:rsid w:val="008E6001"/>
    <w:rsid w:val="008E6471"/>
    <w:rsid w:val="008E6D9D"/>
    <w:rsid w:val="008E7381"/>
    <w:rsid w:val="008F065A"/>
    <w:rsid w:val="008F1C6C"/>
    <w:rsid w:val="008F2CCA"/>
    <w:rsid w:val="008F3375"/>
    <w:rsid w:val="008F34B2"/>
    <w:rsid w:val="008F366E"/>
    <w:rsid w:val="008F4018"/>
    <w:rsid w:val="008F4748"/>
    <w:rsid w:val="008F7F11"/>
    <w:rsid w:val="00900FE4"/>
    <w:rsid w:val="00902E6E"/>
    <w:rsid w:val="009037ED"/>
    <w:rsid w:val="00903B90"/>
    <w:rsid w:val="009064F9"/>
    <w:rsid w:val="00911B75"/>
    <w:rsid w:val="00911EE5"/>
    <w:rsid w:val="00912D25"/>
    <w:rsid w:val="00913831"/>
    <w:rsid w:val="00914239"/>
    <w:rsid w:val="0091436C"/>
    <w:rsid w:val="0091501D"/>
    <w:rsid w:val="009155D9"/>
    <w:rsid w:val="00921E37"/>
    <w:rsid w:val="0092362C"/>
    <w:rsid w:val="0092381E"/>
    <w:rsid w:val="00924990"/>
    <w:rsid w:val="00925212"/>
    <w:rsid w:val="00926174"/>
    <w:rsid w:val="00926335"/>
    <w:rsid w:val="009302B7"/>
    <w:rsid w:val="00930A11"/>
    <w:rsid w:val="00932A4F"/>
    <w:rsid w:val="009340DF"/>
    <w:rsid w:val="00935653"/>
    <w:rsid w:val="0093652E"/>
    <w:rsid w:val="00936F0E"/>
    <w:rsid w:val="00940A2C"/>
    <w:rsid w:val="00942CD2"/>
    <w:rsid w:val="00947280"/>
    <w:rsid w:val="00950D29"/>
    <w:rsid w:val="00951504"/>
    <w:rsid w:val="00951C1A"/>
    <w:rsid w:val="0095287A"/>
    <w:rsid w:val="00955578"/>
    <w:rsid w:val="009571B3"/>
    <w:rsid w:val="00962A36"/>
    <w:rsid w:val="00962B2C"/>
    <w:rsid w:val="00966501"/>
    <w:rsid w:val="00966BE9"/>
    <w:rsid w:val="009703C4"/>
    <w:rsid w:val="00970F5A"/>
    <w:rsid w:val="00971E7B"/>
    <w:rsid w:val="00972303"/>
    <w:rsid w:val="00975926"/>
    <w:rsid w:val="00976EDE"/>
    <w:rsid w:val="00980729"/>
    <w:rsid w:val="00981128"/>
    <w:rsid w:val="00981F53"/>
    <w:rsid w:val="00983D20"/>
    <w:rsid w:val="00986323"/>
    <w:rsid w:val="009916DA"/>
    <w:rsid w:val="00991C9F"/>
    <w:rsid w:val="0099437C"/>
    <w:rsid w:val="00994B52"/>
    <w:rsid w:val="009955A0"/>
    <w:rsid w:val="00996389"/>
    <w:rsid w:val="009A077E"/>
    <w:rsid w:val="009A0D30"/>
    <w:rsid w:val="009A24FB"/>
    <w:rsid w:val="009A2F01"/>
    <w:rsid w:val="009A3705"/>
    <w:rsid w:val="009A5530"/>
    <w:rsid w:val="009A5B35"/>
    <w:rsid w:val="009A60AD"/>
    <w:rsid w:val="009A6A1E"/>
    <w:rsid w:val="009B0A06"/>
    <w:rsid w:val="009B31A5"/>
    <w:rsid w:val="009B41F5"/>
    <w:rsid w:val="009B53BF"/>
    <w:rsid w:val="009B623A"/>
    <w:rsid w:val="009B6D0E"/>
    <w:rsid w:val="009C0F0B"/>
    <w:rsid w:val="009C155C"/>
    <w:rsid w:val="009C26F6"/>
    <w:rsid w:val="009C3BA6"/>
    <w:rsid w:val="009C5274"/>
    <w:rsid w:val="009C5810"/>
    <w:rsid w:val="009C700C"/>
    <w:rsid w:val="009C765D"/>
    <w:rsid w:val="009C7F28"/>
    <w:rsid w:val="009D15D3"/>
    <w:rsid w:val="009D1C18"/>
    <w:rsid w:val="009D2F42"/>
    <w:rsid w:val="009D4BFB"/>
    <w:rsid w:val="009D532C"/>
    <w:rsid w:val="009D574D"/>
    <w:rsid w:val="009D5AB0"/>
    <w:rsid w:val="009D659B"/>
    <w:rsid w:val="009E0DA6"/>
    <w:rsid w:val="009E21AD"/>
    <w:rsid w:val="009E6BEA"/>
    <w:rsid w:val="009E6F47"/>
    <w:rsid w:val="009E7613"/>
    <w:rsid w:val="009E7944"/>
    <w:rsid w:val="009F326D"/>
    <w:rsid w:val="009F3961"/>
    <w:rsid w:val="009F58A8"/>
    <w:rsid w:val="009F58EB"/>
    <w:rsid w:val="009F5F7D"/>
    <w:rsid w:val="009F62B5"/>
    <w:rsid w:val="009F6454"/>
    <w:rsid w:val="009F7ABA"/>
    <w:rsid w:val="00A0074F"/>
    <w:rsid w:val="00A00B3F"/>
    <w:rsid w:val="00A01352"/>
    <w:rsid w:val="00A01C76"/>
    <w:rsid w:val="00A01E79"/>
    <w:rsid w:val="00A04662"/>
    <w:rsid w:val="00A05884"/>
    <w:rsid w:val="00A0646A"/>
    <w:rsid w:val="00A06DE5"/>
    <w:rsid w:val="00A072E8"/>
    <w:rsid w:val="00A103F4"/>
    <w:rsid w:val="00A11348"/>
    <w:rsid w:val="00A11E10"/>
    <w:rsid w:val="00A12B12"/>
    <w:rsid w:val="00A1532E"/>
    <w:rsid w:val="00A161B5"/>
    <w:rsid w:val="00A16AE5"/>
    <w:rsid w:val="00A16D83"/>
    <w:rsid w:val="00A17D35"/>
    <w:rsid w:val="00A213BE"/>
    <w:rsid w:val="00A23E2C"/>
    <w:rsid w:val="00A23E32"/>
    <w:rsid w:val="00A25251"/>
    <w:rsid w:val="00A257A0"/>
    <w:rsid w:val="00A26124"/>
    <w:rsid w:val="00A270FE"/>
    <w:rsid w:val="00A31B7E"/>
    <w:rsid w:val="00A34E60"/>
    <w:rsid w:val="00A356BE"/>
    <w:rsid w:val="00A37B4E"/>
    <w:rsid w:val="00A37F5B"/>
    <w:rsid w:val="00A411B7"/>
    <w:rsid w:val="00A41864"/>
    <w:rsid w:val="00A42400"/>
    <w:rsid w:val="00A42D19"/>
    <w:rsid w:val="00A43146"/>
    <w:rsid w:val="00A440CD"/>
    <w:rsid w:val="00A45837"/>
    <w:rsid w:val="00A4586A"/>
    <w:rsid w:val="00A458FF"/>
    <w:rsid w:val="00A506FC"/>
    <w:rsid w:val="00A508E0"/>
    <w:rsid w:val="00A51F22"/>
    <w:rsid w:val="00A52B0D"/>
    <w:rsid w:val="00A53D7E"/>
    <w:rsid w:val="00A54233"/>
    <w:rsid w:val="00A57995"/>
    <w:rsid w:val="00A57BD0"/>
    <w:rsid w:val="00A630B4"/>
    <w:rsid w:val="00A63CAB"/>
    <w:rsid w:val="00A66017"/>
    <w:rsid w:val="00A66BAB"/>
    <w:rsid w:val="00A678F0"/>
    <w:rsid w:val="00A7147A"/>
    <w:rsid w:val="00A72759"/>
    <w:rsid w:val="00A72E7C"/>
    <w:rsid w:val="00A73E73"/>
    <w:rsid w:val="00A74692"/>
    <w:rsid w:val="00A7541F"/>
    <w:rsid w:val="00A756BE"/>
    <w:rsid w:val="00A75C2C"/>
    <w:rsid w:val="00A76B16"/>
    <w:rsid w:val="00A77DBB"/>
    <w:rsid w:val="00A82583"/>
    <w:rsid w:val="00A82E1A"/>
    <w:rsid w:val="00A84F42"/>
    <w:rsid w:val="00A85027"/>
    <w:rsid w:val="00A85261"/>
    <w:rsid w:val="00A8713E"/>
    <w:rsid w:val="00A8743F"/>
    <w:rsid w:val="00A8764F"/>
    <w:rsid w:val="00A914DC"/>
    <w:rsid w:val="00A91CDF"/>
    <w:rsid w:val="00A932D5"/>
    <w:rsid w:val="00A9383F"/>
    <w:rsid w:val="00A941C1"/>
    <w:rsid w:val="00A955C0"/>
    <w:rsid w:val="00A9588F"/>
    <w:rsid w:val="00A95F3B"/>
    <w:rsid w:val="00A96172"/>
    <w:rsid w:val="00AA1C3D"/>
    <w:rsid w:val="00AA1CEB"/>
    <w:rsid w:val="00AA372E"/>
    <w:rsid w:val="00AA3B79"/>
    <w:rsid w:val="00AA40B6"/>
    <w:rsid w:val="00AA5E4B"/>
    <w:rsid w:val="00AA6137"/>
    <w:rsid w:val="00AA7389"/>
    <w:rsid w:val="00AB413A"/>
    <w:rsid w:val="00AB5BA4"/>
    <w:rsid w:val="00AB5D51"/>
    <w:rsid w:val="00AB7B14"/>
    <w:rsid w:val="00AC16F6"/>
    <w:rsid w:val="00AC36E8"/>
    <w:rsid w:val="00AC4D5F"/>
    <w:rsid w:val="00AC5B7C"/>
    <w:rsid w:val="00AC68E9"/>
    <w:rsid w:val="00AC7C6C"/>
    <w:rsid w:val="00AD0D55"/>
    <w:rsid w:val="00AD23E7"/>
    <w:rsid w:val="00AD2897"/>
    <w:rsid w:val="00AD2A3E"/>
    <w:rsid w:val="00AD3EB0"/>
    <w:rsid w:val="00AD4AE7"/>
    <w:rsid w:val="00AD5472"/>
    <w:rsid w:val="00AD59ED"/>
    <w:rsid w:val="00AD7A85"/>
    <w:rsid w:val="00AD7EBC"/>
    <w:rsid w:val="00AE077E"/>
    <w:rsid w:val="00AE18F5"/>
    <w:rsid w:val="00AE2D7F"/>
    <w:rsid w:val="00AE3DE9"/>
    <w:rsid w:val="00AE42BC"/>
    <w:rsid w:val="00AE4CCC"/>
    <w:rsid w:val="00AE69CE"/>
    <w:rsid w:val="00AE6B60"/>
    <w:rsid w:val="00AF01D6"/>
    <w:rsid w:val="00AF15E8"/>
    <w:rsid w:val="00AF24E9"/>
    <w:rsid w:val="00AF2A77"/>
    <w:rsid w:val="00AF2D45"/>
    <w:rsid w:val="00AF324F"/>
    <w:rsid w:val="00AF4AE4"/>
    <w:rsid w:val="00AF690B"/>
    <w:rsid w:val="00AF74FD"/>
    <w:rsid w:val="00B01D8F"/>
    <w:rsid w:val="00B07918"/>
    <w:rsid w:val="00B10EFA"/>
    <w:rsid w:val="00B10FAC"/>
    <w:rsid w:val="00B11FE3"/>
    <w:rsid w:val="00B1284C"/>
    <w:rsid w:val="00B15727"/>
    <w:rsid w:val="00B161FF"/>
    <w:rsid w:val="00B16B63"/>
    <w:rsid w:val="00B17CA4"/>
    <w:rsid w:val="00B2014A"/>
    <w:rsid w:val="00B20433"/>
    <w:rsid w:val="00B225D8"/>
    <w:rsid w:val="00B2425A"/>
    <w:rsid w:val="00B24E5A"/>
    <w:rsid w:val="00B272E7"/>
    <w:rsid w:val="00B31688"/>
    <w:rsid w:val="00B338AA"/>
    <w:rsid w:val="00B33D6F"/>
    <w:rsid w:val="00B34345"/>
    <w:rsid w:val="00B34A43"/>
    <w:rsid w:val="00B3563C"/>
    <w:rsid w:val="00B40A7C"/>
    <w:rsid w:val="00B42125"/>
    <w:rsid w:val="00B43191"/>
    <w:rsid w:val="00B43875"/>
    <w:rsid w:val="00B43B55"/>
    <w:rsid w:val="00B449CD"/>
    <w:rsid w:val="00B46390"/>
    <w:rsid w:val="00B46623"/>
    <w:rsid w:val="00B479D5"/>
    <w:rsid w:val="00B47D52"/>
    <w:rsid w:val="00B51AD8"/>
    <w:rsid w:val="00B52FEE"/>
    <w:rsid w:val="00B533CD"/>
    <w:rsid w:val="00B5353E"/>
    <w:rsid w:val="00B554D0"/>
    <w:rsid w:val="00B55F74"/>
    <w:rsid w:val="00B564A5"/>
    <w:rsid w:val="00B6196B"/>
    <w:rsid w:val="00B62A9D"/>
    <w:rsid w:val="00B62B33"/>
    <w:rsid w:val="00B64897"/>
    <w:rsid w:val="00B648DF"/>
    <w:rsid w:val="00B649A5"/>
    <w:rsid w:val="00B64EE6"/>
    <w:rsid w:val="00B658DA"/>
    <w:rsid w:val="00B664F6"/>
    <w:rsid w:val="00B66C56"/>
    <w:rsid w:val="00B67875"/>
    <w:rsid w:val="00B67909"/>
    <w:rsid w:val="00B70468"/>
    <w:rsid w:val="00B71AC1"/>
    <w:rsid w:val="00B735AA"/>
    <w:rsid w:val="00B73C16"/>
    <w:rsid w:val="00B767AE"/>
    <w:rsid w:val="00B771DF"/>
    <w:rsid w:val="00B774EE"/>
    <w:rsid w:val="00B77634"/>
    <w:rsid w:val="00B77F56"/>
    <w:rsid w:val="00B80812"/>
    <w:rsid w:val="00B81DAB"/>
    <w:rsid w:val="00B82258"/>
    <w:rsid w:val="00B84C87"/>
    <w:rsid w:val="00B86D05"/>
    <w:rsid w:val="00B90019"/>
    <w:rsid w:val="00B900A5"/>
    <w:rsid w:val="00B906C1"/>
    <w:rsid w:val="00B91C08"/>
    <w:rsid w:val="00B935CC"/>
    <w:rsid w:val="00B94B34"/>
    <w:rsid w:val="00B95107"/>
    <w:rsid w:val="00B96A30"/>
    <w:rsid w:val="00B96DED"/>
    <w:rsid w:val="00B97CFA"/>
    <w:rsid w:val="00BA3943"/>
    <w:rsid w:val="00BA484C"/>
    <w:rsid w:val="00BA5B0D"/>
    <w:rsid w:val="00BA6790"/>
    <w:rsid w:val="00BB029E"/>
    <w:rsid w:val="00BB10BD"/>
    <w:rsid w:val="00BB1503"/>
    <w:rsid w:val="00BB1AA6"/>
    <w:rsid w:val="00BB6873"/>
    <w:rsid w:val="00BB7147"/>
    <w:rsid w:val="00BB7E70"/>
    <w:rsid w:val="00BC0227"/>
    <w:rsid w:val="00BC0719"/>
    <w:rsid w:val="00BC2FCC"/>
    <w:rsid w:val="00BC3227"/>
    <w:rsid w:val="00BC3F50"/>
    <w:rsid w:val="00BC477E"/>
    <w:rsid w:val="00BC5FC3"/>
    <w:rsid w:val="00BC603F"/>
    <w:rsid w:val="00BD033C"/>
    <w:rsid w:val="00BD0F9C"/>
    <w:rsid w:val="00BD12D6"/>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F1"/>
    <w:rsid w:val="00BE3485"/>
    <w:rsid w:val="00BE4854"/>
    <w:rsid w:val="00BE4FA2"/>
    <w:rsid w:val="00BE7192"/>
    <w:rsid w:val="00BE73C4"/>
    <w:rsid w:val="00BF12FA"/>
    <w:rsid w:val="00BF3310"/>
    <w:rsid w:val="00BF3BC2"/>
    <w:rsid w:val="00BF591A"/>
    <w:rsid w:val="00BF5ACA"/>
    <w:rsid w:val="00BF5DB2"/>
    <w:rsid w:val="00BF761E"/>
    <w:rsid w:val="00C01103"/>
    <w:rsid w:val="00C02820"/>
    <w:rsid w:val="00C03515"/>
    <w:rsid w:val="00C05E5A"/>
    <w:rsid w:val="00C07408"/>
    <w:rsid w:val="00C10A96"/>
    <w:rsid w:val="00C117CB"/>
    <w:rsid w:val="00C15BAE"/>
    <w:rsid w:val="00C15FAC"/>
    <w:rsid w:val="00C205FC"/>
    <w:rsid w:val="00C22032"/>
    <w:rsid w:val="00C23556"/>
    <w:rsid w:val="00C24227"/>
    <w:rsid w:val="00C2778D"/>
    <w:rsid w:val="00C3018D"/>
    <w:rsid w:val="00C33059"/>
    <w:rsid w:val="00C3312D"/>
    <w:rsid w:val="00C334E0"/>
    <w:rsid w:val="00C40FEB"/>
    <w:rsid w:val="00C4317B"/>
    <w:rsid w:val="00C438E2"/>
    <w:rsid w:val="00C4558A"/>
    <w:rsid w:val="00C467E8"/>
    <w:rsid w:val="00C4744C"/>
    <w:rsid w:val="00C50BE2"/>
    <w:rsid w:val="00C51E4E"/>
    <w:rsid w:val="00C5325C"/>
    <w:rsid w:val="00C540E7"/>
    <w:rsid w:val="00C54201"/>
    <w:rsid w:val="00C5442D"/>
    <w:rsid w:val="00C550AD"/>
    <w:rsid w:val="00C572A5"/>
    <w:rsid w:val="00C5790A"/>
    <w:rsid w:val="00C60500"/>
    <w:rsid w:val="00C61788"/>
    <w:rsid w:val="00C6191C"/>
    <w:rsid w:val="00C6374B"/>
    <w:rsid w:val="00C64685"/>
    <w:rsid w:val="00C65C59"/>
    <w:rsid w:val="00C660E6"/>
    <w:rsid w:val="00C6677D"/>
    <w:rsid w:val="00C67655"/>
    <w:rsid w:val="00C70501"/>
    <w:rsid w:val="00C71B1E"/>
    <w:rsid w:val="00C74298"/>
    <w:rsid w:val="00C74330"/>
    <w:rsid w:val="00C76550"/>
    <w:rsid w:val="00C77ACF"/>
    <w:rsid w:val="00C82390"/>
    <w:rsid w:val="00C8284E"/>
    <w:rsid w:val="00C8327F"/>
    <w:rsid w:val="00C834DC"/>
    <w:rsid w:val="00C84B5E"/>
    <w:rsid w:val="00C854E7"/>
    <w:rsid w:val="00C8601B"/>
    <w:rsid w:val="00C86193"/>
    <w:rsid w:val="00C86EB7"/>
    <w:rsid w:val="00C87842"/>
    <w:rsid w:val="00C91A26"/>
    <w:rsid w:val="00C92E86"/>
    <w:rsid w:val="00C93B6A"/>
    <w:rsid w:val="00C95284"/>
    <w:rsid w:val="00C96975"/>
    <w:rsid w:val="00CA0A89"/>
    <w:rsid w:val="00CA1560"/>
    <w:rsid w:val="00CA213A"/>
    <w:rsid w:val="00CA42E4"/>
    <w:rsid w:val="00CA5617"/>
    <w:rsid w:val="00CA5BBC"/>
    <w:rsid w:val="00CA6615"/>
    <w:rsid w:val="00CB2784"/>
    <w:rsid w:val="00CB355B"/>
    <w:rsid w:val="00CB3B82"/>
    <w:rsid w:val="00CB5A89"/>
    <w:rsid w:val="00CB6FEB"/>
    <w:rsid w:val="00CC2996"/>
    <w:rsid w:val="00CC3FC4"/>
    <w:rsid w:val="00CC48F7"/>
    <w:rsid w:val="00CC4BCE"/>
    <w:rsid w:val="00CC6028"/>
    <w:rsid w:val="00CC6306"/>
    <w:rsid w:val="00CC77BC"/>
    <w:rsid w:val="00CC7B8B"/>
    <w:rsid w:val="00CD0A4B"/>
    <w:rsid w:val="00CD193E"/>
    <w:rsid w:val="00CD2ADE"/>
    <w:rsid w:val="00CD4B00"/>
    <w:rsid w:val="00CD7F3C"/>
    <w:rsid w:val="00CE2813"/>
    <w:rsid w:val="00CE2F27"/>
    <w:rsid w:val="00CE49B0"/>
    <w:rsid w:val="00CE604D"/>
    <w:rsid w:val="00CF24F4"/>
    <w:rsid w:val="00CF2657"/>
    <w:rsid w:val="00CF273D"/>
    <w:rsid w:val="00CF33BA"/>
    <w:rsid w:val="00CF4D1A"/>
    <w:rsid w:val="00CF7142"/>
    <w:rsid w:val="00CF769D"/>
    <w:rsid w:val="00CF79A7"/>
    <w:rsid w:val="00D0146F"/>
    <w:rsid w:val="00D02511"/>
    <w:rsid w:val="00D02561"/>
    <w:rsid w:val="00D03227"/>
    <w:rsid w:val="00D04759"/>
    <w:rsid w:val="00D065B7"/>
    <w:rsid w:val="00D06BD0"/>
    <w:rsid w:val="00D07E82"/>
    <w:rsid w:val="00D07F55"/>
    <w:rsid w:val="00D10AC4"/>
    <w:rsid w:val="00D10FD5"/>
    <w:rsid w:val="00D114D9"/>
    <w:rsid w:val="00D11E44"/>
    <w:rsid w:val="00D129DE"/>
    <w:rsid w:val="00D130AF"/>
    <w:rsid w:val="00D134F2"/>
    <w:rsid w:val="00D13D51"/>
    <w:rsid w:val="00D14220"/>
    <w:rsid w:val="00D142DB"/>
    <w:rsid w:val="00D14D5B"/>
    <w:rsid w:val="00D1507F"/>
    <w:rsid w:val="00D16B0D"/>
    <w:rsid w:val="00D1725B"/>
    <w:rsid w:val="00D205C6"/>
    <w:rsid w:val="00D2331E"/>
    <w:rsid w:val="00D255EE"/>
    <w:rsid w:val="00D2617E"/>
    <w:rsid w:val="00D304E4"/>
    <w:rsid w:val="00D319A6"/>
    <w:rsid w:val="00D328CA"/>
    <w:rsid w:val="00D33BC8"/>
    <w:rsid w:val="00D34210"/>
    <w:rsid w:val="00D3423F"/>
    <w:rsid w:val="00D356F0"/>
    <w:rsid w:val="00D35B0A"/>
    <w:rsid w:val="00D40233"/>
    <w:rsid w:val="00D40971"/>
    <w:rsid w:val="00D41CA4"/>
    <w:rsid w:val="00D4470D"/>
    <w:rsid w:val="00D46A5C"/>
    <w:rsid w:val="00D47262"/>
    <w:rsid w:val="00D53EFE"/>
    <w:rsid w:val="00D54401"/>
    <w:rsid w:val="00D55889"/>
    <w:rsid w:val="00D56578"/>
    <w:rsid w:val="00D62310"/>
    <w:rsid w:val="00D62664"/>
    <w:rsid w:val="00D62804"/>
    <w:rsid w:val="00D62EAD"/>
    <w:rsid w:val="00D632FB"/>
    <w:rsid w:val="00D63C5D"/>
    <w:rsid w:val="00D67894"/>
    <w:rsid w:val="00D72ADC"/>
    <w:rsid w:val="00D72D96"/>
    <w:rsid w:val="00D74401"/>
    <w:rsid w:val="00D74800"/>
    <w:rsid w:val="00D76AC5"/>
    <w:rsid w:val="00D8314B"/>
    <w:rsid w:val="00D84824"/>
    <w:rsid w:val="00D86AA0"/>
    <w:rsid w:val="00D90C32"/>
    <w:rsid w:val="00D91822"/>
    <w:rsid w:val="00D91CAE"/>
    <w:rsid w:val="00D94089"/>
    <w:rsid w:val="00D94D6F"/>
    <w:rsid w:val="00D9579E"/>
    <w:rsid w:val="00D9660C"/>
    <w:rsid w:val="00D978C9"/>
    <w:rsid w:val="00DA25CA"/>
    <w:rsid w:val="00DA28C1"/>
    <w:rsid w:val="00DA5941"/>
    <w:rsid w:val="00DA5FA9"/>
    <w:rsid w:val="00DA6084"/>
    <w:rsid w:val="00DA6C35"/>
    <w:rsid w:val="00DA7CDB"/>
    <w:rsid w:val="00DB0043"/>
    <w:rsid w:val="00DB0285"/>
    <w:rsid w:val="00DB0798"/>
    <w:rsid w:val="00DB0CC7"/>
    <w:rsid w:val="00DB3271"/>
    <w:rsid w:val="00DB3D0D"/>
    <w:rsid w:val="00DB5B0F"/>
    <w:rsid w:val="00DC042E"/>
    <w:rsid w:val="00DC1FAC"/>
    <w:rsid w:val="00DC2D7F"/>
    <w:rsid w:val="00DC55A1"/>
    <w:rsid w:val="00DC55D3"/>
    <w:rsid w:val="00DC5D05"/>
    <w:rsid w:val="00DC5E15"/>
    <w:rsid w:val="00DC6E0C"/>
    <w:rsid w:val="00DD044B"/>
    <w:rsid w:val="00DD0F39"/>
    <w:rsid w:val="00DD1199"/>
    <w:rsid w:val="00DD15C7"/>
    <w:rsid w:val="00DD3098"/>
    <w:rsid w:val="00DD349D"/>
    <w:rsid w:val="00DD48FD"/>
    <w:rsid w:val="00DD4D7C"/>
    <w:rsid w:val="00DD5606"/>
    <w:rsid w:val="00DD7078"/>
    <w:rsid w:val="00DE04C3"/>
    <w:rsid w:val="00DE0F87"/>
    <w:rsid w:val="00DE1475"/>
    <w:rsid w:val="00DE2367"/>
    <w:rsid w:val="00DE245B"/>
    <w:rsid w:val="00DE2611"/>
    <w:rsid w:val="00DE6A01"/>
    <w:rsid w:val="00DF11A5"/>
    <w:rsid w:val="00DF24E8"/>
    <w:rsid w:val="00DF2FA2"/>
    <w:rsid w:val="00DF3244"/>
    <w:rsid w:val="00DF394A"/>
    <w:rsid w:val="00DF58F0"/>
    <w:rsid w:val="00DF6006"/>
    <w:rsid w:val="00DF65A3"/>
    <w:rsid w:val="00DF72F8"/>
    <w:rsid w:val="00E01C53"/>
    <w:rsid w:val="00E01FCA"/>
    <w:rsid w:val="00E0294E"/>
    <w:rsid w:val="00E0418A"/>
    <w:rsid w:val="00E04604"/>
    <w:rsid w:val="00E05643"/>
    <w:rsid w:val="00E06098"/>
    <w:rsid w:val="00E072B8"/>
    <w:rsid w:val="00E1035B"/>
    <w:rsid w:val="00E1179E"/>
    <w:rsid w:val="00E121EF"/>
    <w:rsid w:val="00E12928"/>
    <w:rsid w:val="00E1388C"/>
    <w:rsid w:val="00E15D56"/>
    <w:rsid w:val="00E15F9C"/>
    <w:rsid w:val="00E16DED"/>
    <w:rsid w:val="00E20CC7"/>
    <w:rsid w:val="00E215BB"/>
    <w:rsid w:val="00E222A8"/>
    <w:rsid w:val="00E22716"/>
    <w:rsid w:val="00E23514"/>
    <w:rsid w:val="00E23BDB"/>
    <w:rsid w:val="00E24881"/>
    <w:rsid w:val="00E24C64"/>
    <w:rsid w:val="00E251E0"/>
    <w:rsid w:val="00E261BF"/>
    <w:rsid w:val="00E26349"/>
    <w:rsid w:val="00E26DEF"/>
    <w:rsid w:val="00E32224"/>
    <w:rsid w:val="00E32378"/>
    <w:rsid w:val="00E357F2"/>
    <w:rsid w:val="00E400CF"/>
    <w:rsid w:val="00E403CD"/>
    <w:rsid w:val="00E41A29"/>
    <w:rsid w:val="00E425B5"/>
    <w:rsid w:val="00E42678"/>
    <w:rsid w:val="00E4331F"/>
    <w:rsid w:val="00E4559D"/>
    <w:rsid w:val="00E45FBC"/>
    <w:rsid w:val="00E50F1E"/>
    <w:rsid w:val="00E5167E"/>
    <w:rsid w:val="00E53443"/>
    <w:rsid w:val="00E53C58"/>
    <w:rsid w:val="00E55DD6"/>
    <w:rsid w:val="00E56E46"/>
    <w:rsid w:val="00E57FD0"/>
    <w:rsid w:val="00E62E61"/>
    <w:rsid w:val="00E65306"/>
    <w:rsid w:val="00E67734"/>
    <w:rsid w:val="00E67F2E"/>
    <w:rsid w:val="00E71617"/>
    <w:rsid w:val="00E719BD"/>
    <w:rsid w:val="00E75A89"/>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351F"/>
    <w:rsid w:val="00EA3943"/>
    <w:rsid w:val="00EA6DEF"/>
    <w:rsid w:val="00EA7712"/>
    <w:rsid w:val="00EB19C9"/>
    <w:rsid w:val="00EB1F43"/>
    <w:rsid w:val="00EB2856"/>
    <w:rsid w:val="00EB3E60"/>
    <w:rsid w:val="00EB41D7"/>
    <w:rsid w:val="00EB4FE5"/>
    <w:rsid w:val="00EB514B"/>
    <w:rsid w:val="00EB7DC5"/>
    <w:rsid w:val="00EB7E1F"/>
    <w:rsid w:val="00EC1FC8"/>
    <w:rsid w:val="00EC3142"/>
    <w:rsid w:val="00EC4454"/>
    <w:rsid w:val="00EC6B0F"/>
    <w:rsid w:val="00EC7C3C"/>
    <w:rsid w:val="00ED0B68"/>
    <w:rsid w:val="00ED14B1"/>
    <w:rsid w:val="00ED20C0"/>
    <w:rsid w:val="00ED2DD6"/>
    <w:rsid w:val="00ED3FD6"/>
    <w:rsid w:val="00ED4E16"/>
    <w:rsid w:val="00ED5746"/>
    <w:rsid w:val="00EE013E"/>
    <w:rsid w:val="00EE085A"/>
    <w:rsid w:val="00EE3D45"/>
    <w:rsid w:val="00EE40B6"/>
    <w:rsid w:val="00EE466B"/>
    <w:rsid w:val="00EE4FB6"/>
    <w:rsid w:val="00EE5D87"/>
    <w:rsid w:val="00EE671B"/>
    <w:rsid w:val="00EF0495"/>
    <w:rsid w:val="00EF0696"/>
    <w:rsid w:val="00EF1863"/>
    <w:rsid w:val="00EF2AED"/>
    <w:rsid w:val="00EF2D69"/>
    <w:rsid w:val="00EF4619"/>
    <w:rsid w:val="00EF4DD1"/>
    <w:rsid w:val="00EF539F"/>
    <w:rsid w:val="00EF6FA3"/>
    <w:rsid w:val="00EF7461"/>
    <w:rsid w:val="00F0015B"/>
    <w:rsid w:val="00F0077F"/>
    <w:rsid w:val="00F0080C"/>
    <w:rsid w:val="00F00A1F"/>
    <w:rsid w:val="00F00ED8"/>
    <w:rsid w:val="00F03C7E"/>
    <w:rsid w:val="00F04169"/>
    <w:rsid w:val="00F10130"/>
    <w:rsid w:val="00F10350"/>
    <w:rsid w:val="00F10DCD"/>
    <w:rsid w:val="00F1306C"/>
    <w:rsid w:val="00F134B8"/>
    <w:rsid w:val="00F13E84"/>
    <w:rsid w:val="00F13EAD"/>
    <w:rsid w:val="00F141EA"/>
    <w:rsid w:val="00F147B6"/>
    <w:rsid w:val="00F14921"/>
    <w:rsid w:val="00F14D0E"/>
    <w:rsid w:val="00F14E62"/>
    <w:rsid w:val="00F152B8"/>
    <w:rsid w:val="00F160E0"/>
    <w:rsid w:val="00F1666B"/>
    <w:rsid w:val="00F16B80"/>
    <w:rsid w:val="00F16D2A"/>
    <w:rsid w:val="00F170E3"/>
    <w:rsid w:val="00F20478"/>
    <w:rsid w:val="00F228A1"/>
    <w:rsid w:val="00F22D79"/>
    <w:rsid w:val="00F23BFA"/>
    <w:rsid w:val="00F25094"/>
    <w:rsid w:val="00F255B2"/>
    <w:rsid w:val="00F26F85"/>
    <w:rsid w:val="00F3030F"/>
    <w:rsid w:val="00F31022"/>
    <w:rsid w:val="00F31FB1"/>
    <w:rsid w:val="00F32825"/>
    <w:rsid w:val="00F33063"/>
    <w:rsid w:val="00F34711"/>
    <w:rsid w:val="00F36BE2"/>
    <w:rsid w:val="00F37BAB"/>
    <w:rsid w:val="00F40042"/>
    <w:rsid w:val="00F429C9"/>
    <w:rsid w:val="00F47C0E"/>
    <w:rsid w:val="00F50DEB"/>
    <w:rsid w:val="00F547A4"/>
    <w:rsid w:val="00F561DC"/>
    <w:rsid w:val="00F604CC"/>
    <w:rsid w:val="00F60F35"/>
    <w:rsid w:val="00F6112B"/>
    <w:rsid w:val="00F61CB0"/>
    <w:rsid w:val="00F62164"/>
    <w:rsid w:val="00F64762"/>
    <w:rsid w:val="00F64E05"/>
    <w:rsid w:val="00F651D2"/>
    <w:rsid w:val="00F65403"/>
    <w:rsid w:val="00F7540F"/>
    <w:rsid w:val="00F7556F"/>
    <w:rsid w:val="00F75E38"/>
    <w:rsid w:val="00F778FF"/>
    <w:rsid w:val="00F77F38"/>
    <w:rsid w:val="00F8044B"/>
    <w:rsid w:val="00F80D7F"/>
    <w:rsid w:val="00F81DA4"/>
    <w:rsid w:val="00F8425E"/>
    <w:rsid w:val="00F84A69"/>
    <w:rsid w:val="00F85F38"/>
    <w:rsid w:val="00F86D66"/>
    <w:rsid w:val="00F86F9A"/>
    <w:rsid w:val="00F87ABE"/>
    <w:rsid w:val="00F902DB"/>
    <w:rsid w:val="00F905C1"/>
    <w:rsid w:val="00F90912"/>
    <w:rsid w:val="00F92453"/>
    <w:rsid w:val="00F94117"/>
    <w:rsid w:val="00F9527F"/>
    <w:rsid w:val="00F95F4A"/>
    <w:rsid w:val="00F95FF0"/>
    <w:rsid w:val="00F9660E"/>
    <w:rsid w:val="00F96EB1"/>
    <w:rsid w:val="00F97754"/>
    <w:rsid w:val="00F979F1"/>
    <w:rsid w:val="00FA13FD"/>
    <w:rsid w:val="00FA173F"/>
    <w:rsid w:val="00FA3414"/>
    <w:rsid w:val="00FA4320"/>
    <w:rsid w:val="00FA4CE7"/>
    <w:rsid w:val="00FA52E2"/>
    <w:rsid w:val="00FA7CA0"/>
    <w:rsid w:val="00FA7CE9"/>
    <w:rsid w:val="00FB0001"/>
    <w:rsid w:val="00FB0484"/>
    <w:rsid w:val="00FB056C"/>
    <w:rsid w:val="00FB2C63"/>
    <w:rsid w:val="00FB4E09"/>
    <w:rsid w:val="00FB6644"/>
    <w:rsid w:val="00FB77BA"/>
    <w:rsid w:val="00FB7B5A"/>
    <w:rsid w:val="00FC01E9"/>
    <w:rsid w:val="00FC068A"/>
    <w:rsid w:val="00FC261A"/>
    <w:rsid w:val="00FC5A08"/>
    <w:rsid w:val="00FC5F63"/>
    <w:rsid w:val="00FC609A"/>
    <w:rsid w:val="00FC7C3D"/>
    <w:rsid w:val="00FD06F9"/>
    <w:rsid w:val="00FD0ADD"/>
    <w:rsid w:val="00FD2C60"/>
    <w:rsid w:val="00FD7DF1"/>
    <w:rsid w:val="00FE12F2"/>
    <w:rsid w:val="00FE1448"/>
    <w:rsid w:val="00FE155C"/>
    <w:rsid w:val="00FE168E"/>
    <w:rsid w:val="00FE1A41"/>
    <w:rsid w:val="00FE1B20"/>
    <w:rsid w:val="00FE2C0F"/>
    <w:rsid w:val="00FE4BE5"/>
    <w:rsid w:val="00FE716D"/>
    <w:rsid w:val="00FE71F7"/>
    <w:rsid w:val="00FE77FA"/>
    <w:rsid w:val="00FF0468"/>
    <w:rsid w:val="00FF3E3D"/>
    <w:rsid w:val="00FF42A9"/>
    <w:rsid w:val="00FF449F"/>
    <w:rsid w:val="00FF5587"/>
    <w:rsid w:val="00FF5F40"/>
    <w:rsid w:val="00FF7058"/>
    <w:rsid w:val="00FF77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557D2E9D-57C1-4F4E-AF5B-8870BC6F318B}">
  <ds:schemaRefs>
    <ds:schemaRef ds:uri="http://schemas.openxmlformats.org/officeDocument/2006/bibliography"/>
  </ds:schemaRefs>
</ds:datastoreItem>
</file>

<file path=customXml/itemProps3.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6148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29</cp:revision>
  <cp:lastPrinted>2008-06-02T14:21:00Z</cp:lastPrinted>
  <dcterms:created xsi:type="dcterms:W3CDTF">2022-03-01T07:36:00Z</dcterms:created>
  <dcterms:modified xsi:type="dcterms:W3CDTF">2022-03-15T09:27:00Z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